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9" w:rsidRPr="00371138" w:rsidRDefault="00646539" w:rsidP="00371138">
      <w:pPr>
        <w:spacing w:after="0"/>
        <w:ind w:left="453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  <w:r w:rsidRPr="003711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46539" w:rsidRDefault="00646539" w:rsidP="00371138">
      <w:pPr>
        <w:spacing w:after="0"/>
        <w:ind w:left="453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</w:t>
      </w:r>
      <w:r w:rsidRPr="00371138">
        <w:rPr>
          <w:rFonts w:ascii="Times New Roman" w:hAnsi="Times New Roman"/>
          <w:sz w:val="28"/>
          <w:szCs w:val="28"/>
          <w:lang w:val="uk-UA" w:eastAsia="ru-RU"/>
        </w:rPr>
        <w:t xml:space="preserve"> Міністерства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світи і науки </w:t>
      </w:r>
      <w:r w:rsidRPr="00371138"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</w:p>
    <w:p w:rsidR="00646539" w:rsidRDefault="00646539" w:rsidP="00371138">
      <w:pPr>
        <w:spacing w:after="0"/>
        <w:ind w:left="453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71138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02.02.2016 </w:t>
      </w:r>
      <w:r w:rsidRPr="00371138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 73</w:t>
      </w:r>
    </w:p>
    <w:p w:rsidR="00646539" w:rsidRDefault="00646539" w:rsidP="00371138">
      <w:pPr>
        <w:jc w:val="center"/>
        <w:rPr>
          <w:b/>
          <w:sz w:val="36"/>
          <w:szCs w:val="24"/>
          <w:lang w:val="uk-UA"/>
        </w:rPr>
      </w:pPr>
    </w:p>
    <w:p w:rsidR="00646539" w:rsidRDefault="00646539" w:rsidP="00371138">
      <w:pPr>
        <w:jc w:val="center"/>
        <w:rPr>
          <w:b/>
          <w:sz w:val="36"/>
          <w:szCs w:val="24"/>
          <w:lang w:val="uk-UA"/>
        </w:rPr>
      </w:pPr>
    </w:p>
    <w:p w:rsidR="00646539" w:rsidRDefault="00646539" w:rsidP="00371138">
      <w:pPr>
        <w:jc w:val="center"/>
        <w:rPr>
          <w:b/>
          <w:sz w:val="36"/>
          <w:szCs w:val="24"/>
          <w:lang w:val="uk-UA"/>
        </w:rPr>
      </w:pPr>
    </w:p>
    <w:p w:rsidR="00646539" w:rsidRPr="00371138" w:rsidRDefault="00646539" w:rsidP="00371138">
      <w:pPr>
        <w:jc w:val="center"/>
        <w:rPr>
          <w:b/>
          <w:sz w:val="36"/>
          <w:szCs w:val="24"/>
          <w:lang w:val="uk-UA"/>
        </w:rPr>
      </w:pPr>
    </w:p>
    <w:p w:rsidR="00646539" w:rsidRPr="00C1629E" w:rsidRDefault="00646539" w:rsidP="00B97648">
      <w:pPr>
        <w:pStyle w:val="a7"/>
        <w:spacing w:line="276" w:lineRule="auto"/>
        <w:rPr>
          <w:b/>
          <w:sz w:val="36"/>
          <w:szCs w:val="24"/>
        </w:rPr>
      </w:pPr>
      <w:r w:rsidRPr="00C1629E">
        <w:rPr>
          <w:b/>
          <w:sz w:val="36"/>
          <w:szCs w:val="24"/>
        </w:rPr>
        <w:t xml:space="preserve">Програма курсу </w:t>
      </w:r>
    </w:p>
    <w:p w:rsidR="00646539" w:rsidRPr="00C1629E" w:rsidRDefault="00646539" w:rsidP="00B97648">
      <w:pPr>
        <w:pStyle w:val="a8"/>
        <w:spacing w:line="276" w:lineRule="auto"/>
        <w:rPr>
          <w:sz w:val="36"/>
          <w:szCs w:val="24"/>
        </w:rPr>
      </w:pPr>
    </w:p>
    <w:p w:rsidR="00646539" w:rsidRPr="00C1629E" w:rsidRDefault="00646539" w:rsidP="00B97648">
      <w:pPr>
        <w:pStyle w:val="a7"/>
        <w:spacing w:line="276" w:lineRule="auto"/>
        <w:rPr>
          <w:b/>
          <w:sz w:val="36"/>
          <w:szCs w:val="24"/>
        </w:rPr>
      </w:pPr>
    </w:p>
    <w:p w:rsidR="00646539" w:rsidRPr="00C1629E" w:rsidRDefault="00646539" w:rsidP="00B97648">
      <w:pPr>
        <w:jc w:val="center"/>
        <w:rPr>
          <w:rFonts w:ascii="Times New Roman" w:hAnsi="Times New Roman"/>
          <w:b/>
          <w:caps/>
          <w:sz w:val="36"/>
          <w:lang w:val="uk-UA"/>
        </w:rPr>
      </w:pPr>
      <w:r w:rsidRPr="00C1629E">
        <w:rPr>
          <w:rFonts w:ascii="Times New Roman" w:hAnsi="Times New Roman"/>
          <w:b/>
          <w:caps/>
          <w:sz w:val="36"/>
          <w:lang w:val="uk-UA"/>
        </w:rPr>
        <w:t>Інформатика</w:t>
      </w:r>
    </w:p>
    <w:p w:rsidR="00646539" w:rsidRPr="00C1629E" w:rsidRDefault="00646539" w:rsidP="00B97648">
      <w:pPr>
        <w:jc w:val="center"/>
        <w:rPr>
          <w:rFonts w:ascii="Times New Roman" w:hAnsi="Times New Roman"/>
          <w:b/>
          <w:caps/>
          <w:sz w:val="36"/>
          <w:lang w:val="uk-UA"/>
        </w:rPr>
      </w:pPr>
    </w:p>
    <w:p w:rsidR="00646539" w:rsidRPr="00C1629E" w:rsidRDefault="00646539" w:rsidP="00B97648">
      <w:pPr>
        <w:jc w:val="center"/>
        <w:rPr>
          <w:rFonts w:ascii="Times New Roman" w:hAnsi="Times New Roman"/>
          <w:b/>
          <w:caps/>
          <w:sz w:val="36"/>
          <w:lang w:val="uk-UA"/>
        </w:rPr>
      </w:pPr>
    </w:p>
    <w:p w:rsidR="00646539" w:rsidRPr="00C1629E" w:rsidRDefault="00646539" w:rsidP="00B97648">
      <w:pPr>
        <w:jc w:val="center"/>
        <w:rPr>
          <w:rFonts w:ascii="Times New Roman" w:hAnsi="Times New Roman"/>
          <w:b/>
          <w:caps/>
          <w:sz w:val="36"/>
          <w:lang w:val="uk-UA"/>
        </w:rPr>
      </w:pPr>
    </w:p>
    <w:p w:rsidR="00646539" w:rsidRPr="00C1629E" w:rsidRDefault="00646539" w:rsidP="00B97648">
      <w:pPr>
        <w:pStyle w:val="a7"/>
        <w:spacing w:line="276" w:lineRule="auto"/>
        <w:rPr>
          <w:b/>
          <w:sz w:val="36"/>
          <w:szCs w:val="24"/>
        </w:rPr>
      </w:pPr>
      <w:r w:rsidRPr="00C1629E">
        <w:rPr>
          <w:b/>
          <w:caps/>
          <w:sz w:val="36"/>
          <w:szCs w:val="24"/>
        </w:rPr>
        <w:t>5</w:t>
      </w:r>
      <w:r w:rsidRPr="00C1629E">
        <w:rPr>
          <w:sz w:val="36"/>
          <w:szCs w:val="24"/>
        </w:rPr>
        <w:t>–</w:t>
      </w:r>
      <w:r w:rsidRPr="00C1629E">
        <w:rPr>
          <w:b/>
          <w:sz w:val="36"/>
          <w:szCs w:val="24"/>
        </w:rPr>
        <w:t xml:space="preserve">9 класи </w:t>
      </w:r>
    </w:p>
    <w:p w:rsidR="00646539" w:rsidRPr="00C1629E" w:rsidRDefault="00646539" w:rsidP="00B97648">
      <w:pPr>
        <w:pStyle w:val="a7"/>
        <w:spacing w:line="276" w:lineRule="auto"/>
        <w:rPr>
          <w:b/>
          <w:sz w:val="36"/>
          <w:szCs w:val="24"/>
        </w:rPr>
      </w:pPr>
      <w:r w:rsidRPr="00C1629E">
        <w:rPr>
          <w:b/>
          <w:sz w:val="36"/>
          <w:szCs w:val="24"/>
        </w:rPr>
        <w:t xml:space="preserve">загальноосвітніх навчальних закладів </w:t>
      </w:r>
    </w:p>
    <w:p w:rsidR="00646539" w:rsidRPr="00720605" w:rsidRDefault="00646539" w:rsidP="00734D35">
      <w:pPr>
        <w:pStyle w:val="1"/>
        <w:rPr>
          <w:rFonts w:ascii="Times New Roman" w:hAnsi="Times New Roman"/>
          <w:sz w:val="36"/>
          <w:szCs w:val="36"/>
          <w:lang w:val="uk-UA"/>
        </w:rPr>
      </w:pPr>
      <w:r w:rsidRPr="00720605">
        <w:rPr>
          <w:rFonts w:ascii="Times New Roman" w:hAnsi="Times New Roman"/>
          <w:sz w:val="36"/>
          <w:szCs w:val="36"/>
          <w:lang w:val="uk-UA"/>
        </w:rPr>
        <w:t>(для учнів, які вивчали інформатику в 2-4 класах)</w:t>
      </w:r>
    </w:p>
    <w:p w:rsidR="00646539" w:rsidRPr="00C1629E" w:rsidRDefault="00646539" w:rsidP="006727D5">
      <w:pPr>
        <w:rPr>
          <w:lang w:val="uk-UA" w:eastAsia="ko-KR"/>
        </w:rPr>
      </w:pPr>
    </w:p>
    <w:p w:rsidR="00646539" w:rsidRPr="00C1629E" w:rsidRDefault="00646539" w:rsidP="006727D5">
      <w:pPr>
        <w:rPr>
          <w:lang w:val="uk-UA" w:eastAsia="ko-KR"/>
        </w:rPr>
      </w:pPr>
    </w:p>
    <w:p w:rsidR="00646539" w:rsidRPr="00C1629E" w:rsidRDefault="00646539" w:rsidP="006727D5">
      <w:pPr>
        <w:rPr>
          <w:lang w:val="uk-UA" w:eastAsia="ko-KR"/>
        </w:rPr>
      </w:pPr>
    </w:p>
    <w:p w:rsidR="00646539" w:rsidRPr="00C1629E" w:rsidRDefault="00646539" w:rsidP="006727D5">
      <w:pPr>
        <w:rPr>
          <w:lang w:val="uk-UA" w:eastAsia="ko-KR"/>
        </w:rPr>
      </w:pPr>
    </w:p>
    <w:p w:rsidR="00646539" w:rsidRPr="00C1629E" w:rsidRDefault="00646539" w:rsidP="006727D5">
      <w:pPr>
        <w:rPr>
          <w:lang w:val="uk-UA" w:eastAsia="ko-KR"/>
        </w:rPr>
      </w:pPr>
    </w:p>
    <w:p w:rsidR="00646539" w:rsidRPr="00C1629E" w:rsidRDefault="00646539" w:rsidP="006727D5">
      <w:pPr>
        <w:pStyle w:val="1"/>
        <w:tabs>
          <w:tab w:val="left" w:pos="5910"/>
        </w:tabs>
        <w:rPr>
          <w:lang w:val="uk-UA"/>
        </w:rPr>
        <w:sectPr w:rsidR="00646539" w:rsidRPr="00C1629E" w:rsidSect="009D2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629E">
        <w:rPr>
          <w:lang w:val="uk-UA"/>
        </w:rPr>
        <w:tab/>
      </w:r>
    </w:p>
    <w:p w:rsidR="00646539" w:rsidRPr="00C1629E" w:rsidRDefault="00646539" w:rsidP="00734D35">
      <w:pPr>
        <w:pStyle w:val="1"/>
        <w:rPr>
          <w:lang w:val="uk-UA"/>
        </w:rPr>
      </w:pPr>
      <w:r w:rsidRPr="00C1629E">
        <w:rPr>
          <w:lang w:val="uk-UA"/>
        </w:rPr>
        <w:lastRenderedPageBreak/>
        <w:t>Вступ</w:t>
      </w:r>
    </w:p>
    <w:p w:rsidR="00646539" w:rsidRPr="00C1629E" w:rsidRDefault="00646539" w:rsidP="000B4842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sz w:val="24"/>
          <w:szCs w:val="24"/>
        </w:rPr>
        <w:t xml:space="preserve">Навчання предмету «Інформатика» для 5–9 класів спрямовано на реалізацію мети і завдань інформаційно-технологічного компоненту освітньої галузі «Технології», визначених у </w:t>
      </w:r>
      <w:r w:rsidRPr="00C1629E">
        <w:rPr>
          <w:rFonts w:ascii="Times New Roman" w:hAnsi="Times New Roman"/>
          <w:sz w:val="24"/>
        </w:rPr>
        <w:t>Державному стандарті базової і повної загальної середньої освіти, який затверджено постановою Кабінету Міністрів України № 1392 від 23 листопада 2011 р.</w:t>
      </w:r>
      <w:r w:rsidRPr="00C1629E">
        <w:rPr>
          <w:rFonts w:ascii="Times New Roman" w:hAnsi="Times New Roman"/>
          <w:sz w:val="24"/>
          <w:szCs w:val="24"/>
        </w:rPr>
        <w:t xml:space="preserve"> </w:t>
      </w:r>
    </w:p>
    <w:p w:rsidR="00646539" w:rsidRPr="00C1629E" w:rsidRDefault="00646539" w:rsidP="0088438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1629E">
        <w:rPr>
          <w:rFonts w:ascii="Times New Roman" w:hAnsi="Times New Roman"/>
          <w:sz w:val="24"/>
          <w:szCs w:val="24"/>
          <w:lang w:val="uk-UA" w:eastAsia="uk-UA"/>
        </w:rPr>
        <w:t xml:space="preserve">В основу навчального курсу покладено </w:t>
      </w:r>
      <w:proofErr w:type="spellStart"/>
      <w:r w:rsidRPr="00C1629E">
        <w:rPr>
          <w:rFonts w:ascii="Times New Roman" w:hAnsi="Times New Roman"/>
          <w:i/>
          <w:iCs/>
          <w:sz w:val="24"/>
          <w:szCs w:val="24"/>
          <w:lang w:val="uk-UA" w:eastAsia="uk-UA"/>
        </w:rPr>
        <w:t>розвивально-компетентнісний</w:t>
      </w:r>
      <w:proofErr w:type="spellEnd"/>
      <w:r w:rsidRPr="00C1629E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підхід</w:t>
      </w:r>
      <w:r w:rsidRPr="00C1629E">
        <w:rPr>
          <w:rFonts w:ascii="Times New Roman" w:hAnsi="Times New Roman"/>
          <w:sz w:val="24"/>
          <w:szCs w:val="24"/>
          <w:lang w:val="uk-UA" w:eastAsia="uk-UA"/>
        </w:rPr>
        <w:t xml:space="preserve">, що передбачає розвиток </w:t>
      </w:r>
      <w:proofErr w:type="spellStart"/>
      <w:r w:rsidRPr="00C1629E">
        <w:rPr>
          <w:rFonts w:ascii="Times New Roman" w:hAnsi="Times New Roman"/>
          <w:sz w:val="24"/>
          <w:szCs w:val="24"/>
          <w:lang w:val="uk-UA" w:eastAsia="uk-UA"/>
        </w:rPr>
        <w:t>мисленнєвих</w:t>
      </w:r>
      <w:proofErr w:type="spellEnd"/>
      <w:r w:rsidRPr="00C1629E">
        <w:rPr>
          <w:rFonts w:ascii="Times New Roman" w:hAnsi="Times New Roman"/>
          <w:sz w:val="24"/>
          <w:szCs w:val="24"/>
          <w:lang w:val="uk-UA" w:eastAsia="uk-UA"/>
        </w:rPr>
        <w:t xml:space="preserve"> навичок і формування предметних і ключових </w:t>
      </w:r>
      <w:proofErr w:type="spellStart"/>
      <w:r w:rsidRPr="00C1629E">
        <w:rPr>
          <w:rFonts w:ascii="Times New Roman" w:hAnsi="Times New Roman"/>
          <w:sz w:val="24"/>
          <w:szCs w:val="24"/>
          <w:lang w:val="uk-UA" w:eastAsia="uk-UA"/>
        </w:rPr>
        <w:t>компетентностей</w:t>
      </w:r>
      <w:proofErr w:type="spellEnd"/>
      <w:r w:rsidRPr="00C1629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46539" w:rsidRPr="00C1629E" w:rsidRDefault="00646539" w:rsidP="000B4842">
      <w:pPr>
        <w:spacing w:after="0"/>
        <w:ind w:firstLine="720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До складу навчальної програми включено:</w:t>
      </w:r>
    </w:p>
    <w:p w:rsidR="00646539" w:rsidRPr="00C1629E" w:rsidRDefault="00646539" w:rsidP="00E4095A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пояснювальну записку, в якій визначено мету та завдання навчання інформатики, охарактеризовано ключові й предметні компетентності і розвивальний компонент курсу «Інформатика, 5–9 класи загальноосвітніх навчальних закладів», подано структуру навчальної програми й розподіл навчальних годин на вивчення її розділів;</w:t>
      </w:r>
    </w:p>
    <w:p w:rsidR="00646539" w:rsidRPr="00C1629E" w:rsidRDefault="00646539" w:rsidP="00E4095A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зміст навчального матеріалу та вимоги до рівня навчальних досягнень учнів;</w:t>
      </w:r>
    </w:p>
    <w:p w:rsidR="00646539" w:rsidRPr="00C1629E" w:rsidRDefault="00646539" w:rsidP="00E4095A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додаток із орієнтовним переліком базових компонентів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компетентнісних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задач до всіх тем курсу.</w:t>
      </w:r>
    </w:p>
    <w:p w:rsidR="00646539" w:rsidRPr="00C1629E" w:rsidRDefault="00646539" w:rsidP="00734D35">
      <w:pPr>
        <w:pStyle w:val="1"/>
        <w:rPr>
          <w:lang w:val="uk-UA"/>
        </w:rPr>
      </w:pPr>
      <w:r w:rsidRPr="00C1629E">
        <w:rPr>
          <w:lang w:val="uk-UA"/>
        </w:rPr>
        <w:t>Пояснювальна записка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Цілі та завдання навчання курсу «Інформатика»</w:t>
      </w:r>
    </w:p>
    <w:p w:rsidR="00646539" w:rsidRPr="00C1629E" w:rsidRDefault="00646539" w:rsidP="00212BFA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i/>
          <w:sz w:val="24"/>
          <w:szCs w:val="24"/>
        </w:rPr>
        <w:t>Метою</w:t>
      </w:r>
      <w:r w:rsidRPr="00C1629E">
        <w:rPr>
          <w:rFonts w:ascii="Times New Roman" w:hAnsi="Times New Roman"/>
          <w:sz w:val="24"/>
          <w:szCs w:val="24"/>
        </w:rPr>
        <w:t xml:space="preserve"> навчання курсу «Інформатика» є формування та розвиток ключових і предметних </w:t>
      </w:r>
      <w:proofErr w:type="spellStart"/>
      <w:r w:rsidRPr="00C1629E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C1629E">
        <w:rPr>
          <w:rFonts w:ascii="Times New Roman" w:hAnsi="Times New Roman"/>
          <w:sz w:val="24"/>
          <w:szCs w:val="24"/>
        </w:rPr>
        <w:t>, аналітичного й синтетичного, логічного та критичного мислення для реалізації творчого потенціалу учнів, їх підготовки до активного життя в інформаційному суспільстві.</w:t>
      </w:r>
    </w:p>
    <w:p w:rsidR="00646539" w:rsidRPr="00C1629E" w:rsidRDefault="00646539" w:rsidP="000B4842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i/>
          <w:sz w:val="24"/>
          <w:szCs w:val="24"/>
        </w:rPr>
        <w:t>Завданнями</w:t>
      </w:r>
      <w:r w:rsidRPr="00C1629E">
        <w:rPr>
          <w:rFonts w:ascii="Times New Roman" w:hAnsi="Times New Roman"/>
          <w:sz w:val="24"/>
          <w:szCs w:val="24"/>
        </w:rPr>
        <w:t xml:space="preserve"> навчання інформатики в основній школі є формування в учнів знань, умінь і навичок, які нададуть їм можливості: </w:t>
      </w:r>
    </w:p>
    <w:p w:rsidR="00646539" w:rsidRPr="00C1629E" w:rsidRDefault="00646539" w:rsidP="000B4842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створювати інформаційні моделі та опрацьовувати їх у програмних середовищах;</w:t>
      </w:r>
    </w:p>
    <w:p w:rsidR="00646539" w:rsidRPr="00C1629E" w:rsidRDefault="00646539" w:rsidP="000B4842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здійснювати пошук відомостей із використанням пошукових систем;</w:t>
      </w:r>
    </w:p>
    <w:p w:rsidR="00646539" w:rsidRPr="00C1629E" w:rsidRDefault="00646539" w:rsidP="00CA212E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планувати, </w:t>
      </w:r>
      <w:r w:rsidRPr="00C1629E">
        <w:rPr>
          <w:rFonts w:ascii="Times New Roman" w:hAnsi="Times New Roman"/>
          <w:sz w:val="24"/>
          <w:lang w:val="uk-UA" w:eastAsia="ar-SA"/>
        </w:rPr>
        <w:t>організовувати та здійснювати</w:t>
      </w:r>
      <w:r w:rsidRPr="00C1629E">
        <w:rPr>
          <w:rFonts w:ascii="Times New Roman" w:hAnsi="Times New Roman"/>
          <w:sz w:val="24"/>
          <w:lang w:val="uk-UA"/>
        </w:rPr>
        <w:t xml:space="preserve"> індивідуальну й колективну діяльність в інформаційному середовищі;</w:t>
      </w:r>
    </w:p>
    <w:p w:rsidR="00646539" w:rsidRPr="00C1629E" w:rsidRDefault="00646539" w:rsidP="000B4842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використовувати засоби</w:t>
      </w:r>
      <w:r w:rsidRPr="00C1629E" w:rsidDel="009A2343">
        <w:rPr>
          <w:rFonts w:ascii="Times New Roman" w:hAnsi="Times New Roman"/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>інформаційно-комунікаційних технологій (ІКТ)</w:t>
      </w:r>
      <w:r w:rsidRPr="00C1629E" w:rsidDel="009A2343">
        <w:rPr>
          <w:rFonts w:ascii="Times New Roman" w:hAnsi="Times New Roman"/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>для організації співпраці з метою розв’язування навчальних, дослідницьких і практичних задач;</w:t>
      </w:r>
    </w:p>
    <w:p w:rsidR="00646539" w:rsidRPr="00C1629E" w:rsidRDefault="00646539" w:rsidP="000B4842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працювати з інформаційними системами, не створюючи небезпек як для себе особисто, так і для інших;</w:t>
      </w:r>
    </w:p>
    <w:p w:rsidR="00646539" w:rsidRPr="00C1629E" w:rsidRDefault="00646539" w:rsidP="00FC3CB0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аналізувати різноманітні процеси і явища, з’ясовувати їх причинно-наслідкові зв’язки та структуру </w:t>
      </w:r>
      <w:r w:rsidRPr="00C1629E">
        <w:rPr>
          <w:rFonts w:ascii="Times New Roman" w:hAnsi="Times New Roman"/>
          <w:sz w:val="24"/>
          <w:szCs w:val="24"/>
          <w:lang w:val="uk-UA"/>
        </w:rPr>
        <w:t>об’єктів, у яких ці явища відбуваються</w:t>
      </w:r>
      <w:r w:rsidRPr="00C1629E">
        <w:rPr>
          <w:rFonts w:ascii="Times New Roman" w:hAnsi="Times New Roman"/>
          <w:sz w:val="24"/>
          <w:lang w:val="uk-UA"/>
        </w:rPr>
        <w:t>;</w:t>
      </w:r>
    </w:p>
    <w:p w:rsidR="00646539" w:rsidRPr="00C1629E" w:rsidRDefault="00646539" w:rsidP="00FC3CB0">
      <w:pPr>
        <w:numPr>
          <w:ilvl w:val="0"/>
          <w:numId w:val="142"/>
        </w:numPr>
        <w:spacing w:after="0"/>
        <w:ind w:left="0" w:firstLine="720"/>
        <w:jc w:val="both"/>
        <w:rPr>
          <w:rStyle w:val="apple-style-span"/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логічно та</w:t>
      </w:r>
      <w:r w:rsidRPr="00C1629E">
        <w:rPr>
          <w:rStyle w:val="apple-style-span"/>
          <w:rFonts w:ascii="Times New Roman" w:hAnsi="Times New Roman"/>
          <w:sz w:val="24"/>
          <w:lang w:val="uk-UA"/>
        </w:rPr>
        <w:t xml:space="preserve"> критично мислити, робити висновки та узагальнення;</w:t>
      </w:r>
    </w:p>
    <w:p w:rsidR="00646539" w:rsidRPr="00C1629E" w:rsidRDefault="00646539" w:rsidP="006D709E">
      <w:pPr>
        <w:numPr>
          <w:ilvl w:val="0"/>
          <w:numId w:val="142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висувати гіпотези навчально-пізнавального характеру й перевіряти їх у процесі розв’язування навчальних і практичних задач із використанням ІКТ та відповідних засобів.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lastRenderedPageBreak/>
        <w:t>Ключові та предметні компетентності</w:t>
      </w:r>
    </w:p>
    <w:p w:rsidR="00646539" w:rsidRPr="00C1629E" w:rsidRDefault="00646539" w:rsidP="00734D35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sz w:val="24"/>
          <w:szCs w:val="24"/>
        </w:rPr>
        <w:t xml:space="preserve">Предметні компетентності, набуття учнями яких є складником мети навчання інформатики в основній школі, мають ознаки ключових </w:t>
      </w:r>
      <w:proofErr w:type="spellStart"/>
      <w:r w:rsidRPr="00C1629E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. </w:t>
      </w:r>
    </w:p>
    <w:p w:rsidR="00646539" w:rsidRPr="00C1629E" w:rsidRDefault="00646539" w:rsidP="000B4842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i/>
          <w:sz w:val="24"/>
          <w:szCs w:val="24"/>
        </w:rPr>
        <w:t xml:space="preserve">Інформаційно-комунікаційні </w:t>
      </w:r>
      <w:r w:rsidRPr="00C1629E">
        <w:rPr>
          <w:rFonts w:ascii="Times New Roman" w:hAnsi="Times New Roman"/>
          <w:sz w:val="24"/>
          <w:szCs w:val="24"/>
        </w:rPr>
        <w:t xml:space="preserve">компетентності як </w:t>
      </w:r>
      <w:r w:rsidRPr="00C1629E">
        <w:rPr>
          <w:rFonts w:ascii="Times New Roman" w:hAnsi="Times New Roman"/>
          <w:i/>
          <w:sz w:val="24"/>
          <w:szCs w:val="24"/>
        </w:rPr>
        <w:t>ключові</w:t>
      </w:r>
      <w:r w:rsidRPr="00C1629E">
        <w:rPr>
          <w:rFonts w:ascii="Times New Roman" w:hAnsi="Times New Roman"/>
          <w:sz w:val="24"/>
          <w:szCs w:val="24"/>
        </w:rPr>
        <w:t xml:space="preserve"> базуються на знаннях, уміннях і навичках, набутих у процесі навчання інформатики, і виявляються у формі здатності ефективно використовувати ІКТ</w:t>
      </w:r>
      <w:r w:rsidRPr="00C1629E" w:rsidDel="009A2343">
        <w:rPr>
          <w:rFonts w:ascii="Times New Roman" w:hAnsi="Times New Roman"/>
          <w:sz w:val="24"/>
          <w:szCs w:val="24"/>
        </w:rPr>
        <w:t xml:space="preserve"> </w:t>
      </w:r>
      <w:r w:rsidRPr="00C1629E">
        <w:rPr>
          <w:rFonts w:ascii="Times New Roman" w:hAnsi="Times New Roman"/>
          <w:sz w:val="24"/>
          <w:szCs w:val="24"/>
        </w:rPr>
        <w:t xml:space="preserve">у навчальній, дослідницькій і повсякденній діяльності з метою розв’язування задач, пов’язаних із пошуком, опрацюванням, зберіганням та передаванням різноманітних відомостей. Формування в учнів </w:t>
      </w:r>
      <w:proofErr w:type="spellStart"/>
      <w:r w:rsidRPr="00C1629E">
        <w:rPr>
          <w:rFonts w:ascii="Times New Roman" w:hAnsi="Times New Roman"/>
          <w:sz w:val="24"/>
          <w:szCs w:val="24"/>
        </w:rPr>
        <w:t>ІКТ-компетентностей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, зміст яких є інтегративним, має відбуватися у результаті застосування ІКТ під час навчання всіх предметів навчального плану, реалізації </w:t>
      </w:r>
      <w:proofErr w:type="spellStart"/>
      <w:r w:rsidRPr="00C1629E">
        <w:rPr>
          <w:rFonts w:ascii="Times New Roman" w:hAnsi="Times New Roman"/>
          <w:sz w:val="24"/>
          <w:szCs w:val="24"/>
        </w:rPr>
        <w:t>діяльнісного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, особистісно-орієнтованого та </w:t>
      </w:r>
      <w:proofErr w:type="spellStart"/>
      <w:r w:rsidRPr="00C1629E">
        <w:rPr>
          <w:rFonts w:ascii="Times New Roman" w:hAnsi="Times New Roman"/>
          <w:sz w:val="24"/>
          <w:szCs w:val="24"/>
        </w:rPr>
        <w:t>компетентнісного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 підходів. </w:t>
      </w:r>
    </w:p>
    <w:p w:rsidR="00646539" w:rsidRPr="00C1629E" w:rsidRDefault="00646539" w:rsidP="000B4842">
      <w:pPr>
        <w:pStyle w:val="a4"/>
        <w:spacing w:before="0" w:line="276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1629E">
        <w:rPr>
          <w:rFonts w:ascii="Times New Roman" w:hAnsi="Times New Roman"/>
          <w:bCs/>
          <w:i/>
          <w:sz w:val="24"/>
          <w:szCs w:val="24"/>
        </w:rPr>
        <w:t>Предметні ІКТ</w:t>
      </w:r>
      <w:r w:rsidRPr="00C1629E">
        <w:rPr>
          <w:rFonts w:ascii="Times New Roman" w:hAnsi="Times New Roman"/>
          <w:i/>
          <w:sz w:val="24"/>
          <w:szCs w:val="24"/>
        </w:rPr>
        <w:t>-компетентності</w:t>
      </w:r>
      <w:r w:rsidRPr="00C1629E">
        <w:rPr>
          <w:rFonts w:ascii="Times New Roman" w:hAnsi="Times New Roman"/>
          <w:bCs/>
          <w:sz w:val="24"/>
          <w:szCs w:val="24"/>
        </w:rPr>
        <w:t xml:space="preserve"> учнів виявляються в: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розумінні ролі інформатики та ІКТ у сучасному суспільстві, наукових основ інформатики, фундаментальних понять створення й опрацювання повідомлень, принципів побудови й функціонування засобів ІКТ;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умінні аналізувати прості інформаційні процеси в живій природі, суспільстві та техніці, </w:t>
      </w:r>
      <w:r w:rsidRPr="00C1629E" w:rsidDel="00DF222C">
        <w:rPr>
          <w:rFonts w:ascii="Times New Roman" w:hAnsi="Times New Roman"/>
          <w:sz w:val="24"/>
          <w:lang w:val="uk-UA"/>
        </w:rPr>
        <w:t>буд</w:t>
      </w:r>
      <w:r w:rsidRPr="00C1629E">
        <w:rPr>
          <w:rFonts w:ascii="Times New Roman" w:hAnsi="Times New Roman"/>
          <w:sz w:val="24"/>
          <w:lang w:val="uk-UA"/>
        </w:rPr>
        <w:t>у</w:t>
      </w:r>
      <w:r w:rsidRPr="00C1629E" w:rsidDel="00DF222C">
        <w:rPr>
          <w:rFonts w:ascii="Times New Roman" w:hAnsi="Times New Roman"/>
          <w:sz w:val="24"/>
          <w:lang w:val="uk-UA"/>
        </w:rPr>
        <w:t>ва</w:t>
      </w:r>
      <w:r w:rsidRPr="00C1629E">
        <w:rPr>
          <w:rFonts w:ascii="Times New Roman" w:hAnsi="Times New Roman"/>
          <w:sz w:val="24"/>
          <w:lang w:val="uk-UA"/>
        </w:rPr>
        <w:t xml:space="preserve">ти </w:t>
      </w:r>
      <w:r w:rsidRPr="00C1629E" w:rsidDel="00DF222C">
        <w:rPr>
          <w:rFonts w:ascii="Times New Roman" w:hAnsi="Times New Roman"/>
          <w:sz w:val="24"/>
          <w:lang w:val="uk-UA"/>
        </w:rPr>
        <w:t>інформаційн</w:t>
      </w:r>
      <w:r w:rsidRPr="00C1629E">
        <w:rPr>
          <w:rFonts w:ascii="Times New Roman" w:hAnsi="Times New Roman"/>
          <w:sz w:val="24"/>
          <w:lang w:val="uk-UA"/>
        </w:rPr>
        <w:t xml:space="preserve">і </w:t>
      </w:r>
      <w:r w:rsidRPr="00C1629E" w:rsidDel="00DF222C">
        <w:rPr>
          <w:rFonts w:ascii="Times New Roman" w:hAnsi="Times New Roman"/>
          <w:sz w:val="24"/>
          <w:lang w:val="uk-UA"/>
        </w:rPr>
        <w:t>модел</w:t>
      </w:r>
      <w:r w:rsidRPr="00C1629E">
        <w:rPr>
          <w:rFonts w:ascii="Times New Roman" w:hAnsi="Times New Roman"/>
          <w:sz w:val="24"/>
          <w:lang w:val="uk-UA"/>
        </w:rPr>
        <w:t>і об’єктів і процесів;</w:t>
      </w:r>
    </w:p>
    <w:p w:rsidR="00646539" w:rsidRPr="00C1629E" w:rsidRDefault="00646539" w:rsidP="00734D35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умінні безпечно працювати з комп’ютерним і комунікаційним обладнанням, використовувати засоби захисту даних. 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здатності раціонально використовувати </w:t>
      </w:r>
      <w:r w:rsidRPr="00C1629E">
        <w:rPr>
          <w:rStyle w:val="hps"/>
          <w:rFonts w:ascii="Times New Roman" w:hAnsi="Times New Roman"/>
          <w:sz w:val="24"/>
          <w:lang w:val="uk-UA"/>
        </w:rPr>
        <w:t xml:space="preserve">комп’ютери, </w:t>
      </w:r>
      <w:r w:rsidRPr="00C1629E">
        <w:rPr>
          <w:rFonts w:ascii="Times New Roman" w:hAnsi="Times New Roman"/>
          <w:sz w:val="24"/>
          <w:lang w:val="uk-UA"/>
        </w:rPr>
        <w:t xml:space="preserve">мережеві технології та програмні середовища для розв’язування навчальних і життєвих задач, пов’язаних із пошуком, зберіганням, опрацюванням і передаванням відомостей; 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здатності логічно та критично мислити у процесі планування та організації діяльності, зокрема навчальної;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здатності ефективно планувати та здійснювати свою діяльність із використанням ІКТ;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здатності спілкуватися та співпрацювати з використанням ІКТ для виконання різноманітних завдань, у тому числі комплексних;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готовності дотримуватися правових і морально-етичних норм під час  роботи з даними та програмними продуктами, а також у комп’ютерних мережах. 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Розвивальний компонент курсу інформатики</w:t>
      </w:r>
    </w:p>
    <w:p w:rsidR="00646539" w:rsidRPr="00C1629E" w:rsidRDefault="00646539" w:rsidP="00D77B78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sz w:val="24"/>
          <w:szCs w:val="24"/>
        </w:rPr>
        <w:t>Навчання інформатики має розвивати в учнів аналітичне, синтетичне, логічне та критичне мислення, творчі здібності,</w:t>
      </w:r>
      <w:r w:rsidRPr="00C1629E">
        <w:t xml:space="preserve"> </w:t>
      </w:r>
      <w:r w:rsidRPr="00C1629E">
        <w:rPr>
          <w:rFonts w:ascii="Times New Roman" w:hAnsi="Times New Roman"/>
          <w:sz w:val="24"/>
          <w:szCs w:val="24"/>
        </w:rPr>
        <w:t xml:space="preserve">здатність аналізувати різноманітні процеси та явища й з’ясовувати їхні причинно-наслідкові та структурні зв’язки. Хоча розвиток зазначених </w:t>
      </w:r>
      <w:proofErr w:type="spellStart"/>
      <w:r w:rsidRPr="00C1629E">
        <w:rPr>
          <w:rFonts w:ascii="Times New Roman" w:hAnsi="Times New Roman"/>
          <w:sz w:val="24"/>
          <w:szCs w:val="24"/>
        </w:rPr>
        <w:t>мисленнєвих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 навичок і здатностей не є винятково завданням навчання інформатики, а відбувається не меншою мірою під час вивчення інших навчальних предметів, саме в процесі навчання інформатики закладаються основи таких умінь: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визначати послідовність дій, які необхідно виконати для розв’язування певних задач, тобто розробляти </w:t>
      </w:r>
      <w:r w:rsidRPr="00C1629E">
        <w:rPr>
          <w:rFonts w:ascii="Times New Roman" w:hAnsi="Times New Roman"/>
          <w:i/>
          <w:sz w:val="24"/>
          <w:lang w:val="uk-UA"/>
        </w:rPr>
        <w:t>алгоритми</w:t>
      </w:r>
      <w:r w:rsidRPr="00C1629E">
        <w:rPr>
          <w:rFonts w:ascii="Times New Roman" w:hAnsi="Times New Roman"/>
          <w:sz w:val="24"/>
          <w:lang w:val="uk-UA"/>
        </w:rPr>
        <w:t>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подавати алгоритми в певному формальному вигляді та виконувати їх;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використовувати алгоритмічні структури;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застосовувати алгоритми для опрацювання різнотипних повідомлень;</w:t>
      </w:r>
    </w:p>
    <w:p w:rsidR="00646539" w:rsidRPr="00C1629E" w:rsidRDefault="00646539" w:rsidP="009A17BD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sz w:val="24"/>
          <w:lang w:val="uk-UA"/>
        </w:rPr>
        <w:t xml:space="preserve">добирати якомога ефективніший </w:t>
      </w:r>
      <w:r w:rsidRPr="00C1629E">
        <w:rPr>
          <w:rFonts w:ascii="Times New Roman" w:hAnsi="Times New Roman"/>
          <w:sz w:val="24"/>
          <w:lang w:val="uk-UA" w:eastAsia="ru-RU"/>
        </w:rPr>
        <w:t xml:space="preserve">алгоритм розв’язування задачі </w:t>
      </w:r>
    </w:p>
    <w:p w:rsidR="00646539" w:rsidRPr="00C1629E" w:rsidRDefault="00646539" w:rsidP="006027FE">
      <w:pPr>
        <w:spacing w:after="0"/>
        <w:ind w:left="360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sz w:val="24"/>
          <w:lang w:val="uk-UA" w:eastAsia="ru-RU"/>
        </w:rPr>
        <w:lastRenderedPageBreak/>
        <w:t xml:space="preserve">(на зазначених уміннях базується </w:t>
      </w:r>
      <w:r w:rsidRPr="00C1629E">
        <w:rPr>
          <w:rFonts w:ascii="Times New Roman" w:hAnsi="Times New Roman"/>
          <w:i/>
          <w:sz w:val="24"/>
          <w:lang w:val="uk-UA" w:eastAsia="ru-RU"/>
        </w:rPr>
        <w:t>алгоритмічне мислення</w:t>
      </w:r>
      <w:r w:rsidRPr="00C1629E">
        <w:rPr>
          <w:rFonts w:ascii="Times New Roman" w:hAnsi="Times New Roman"/>
          <w:sz w:val="24"/>
          <w:lang w:val="uk-UA" w:eastAsia="ru-RU"/>
        </w:rPr>
        <w:t>);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визначати параметри об'єктів та їх можливі значення;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класифікувати явища та об'єкти;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знаходити структурні зв'язки між класами об'єктів, класифікувати знайдені зв’язки;</w:t>
      </w:r>
    </w:p>
    <w:p w:rsidR="00646539" w:rsidRPr="00C1629E" w:rsidRDefault="00646539" w:rsidP="000B4842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sz w:val="24"/>
          <w:lang w:val="uk-UA"/>
        </w:rPr>
        <w:t>подавати дані</w:t>
      </w:r>
      <w:r w:rsidRPr="00C1629E">
        <w:rPr>
          <w:rFonts w:ascii="Times New Roman" w:hAnsi="Times New Roman"/>
          <w:sz w:val="24"/>
          <w:lang w:val="uk-UA" w:eastAsia="ru-RU"/>
        </w:rPr>
        <w:t xml:space="preserve"> в табличному та графічному вигляді, інтерпретувати дані, подані графічно;</w:t>
      </w:r>
    </w:p>
    <w:p w:rsidR="00646539" w:rsidRPr="00C1629E" w:rsidRDefault="00646539" w:rsidP="00A95B83">
      <w:pPr>
        <w:numPr>
          <w:ilvl w:val="0"/>
          <w:numId w:val="143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формулювати задачі з опрацювання структур даних і </w:t>
      </w:r>
      <w:proofErr w:type="spellStart"/>
      <w:r w:rsidRPr="00C1629E">
        <w:rPr>
          <w:rFonts w:ascii="Times New Roman" w:hAnsi="Times New Roman"/>
          <w:sz w:val="24"/>
          <w:lang w:val="uk-UA"/>
        </w:rPr>
        <w:t>формалізовувати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їх з метою подальшого автоматизованого розв’язування з використанням ІКТ-засобів</w:t>
      </w:r>
    </w:p>
    <w:p w:rsidR="00646539" w:rsidRPr="00C1629E" w:rsidRDefault="00646539" w:rsidP="00884389">
      <w:pPr>
        <w:spacing w:after="0"/>
        <w:ind w:left="360"/>
        <w:jc w:val="both"/>
        <w:rPr>
          <w:rFonts w:ascii="Times New Roman" w:hAnsi="Times New Roman"/>
          <w:sz w:val="24"/>
          <w:lang w:val="uk-UA" w:eastAsia="ru-RU"/>
        </w:rPr>
      </w:pPr>
      <w:r w:rsidRPr="00C1629E" w:rsidDel="00A95B83">
        <w:rPr>
          <w:rFonts w:ascii="Times New Roman" w:hAnsi="Times New Roman"/>
          <w:sz w:val="24"/>
          <w:lang w:val="uk-UA" w:eastAsia="ru-RU"/>
        </w:rPr>
        <w:t xml:space="preserve"> </w:t>
      </w:r>
      <w:r w:rsidRPr="00C1629E">
        <w:rPr>
          <w:rFonts w:ascii="Times New Roman" w:hAnsi="Times New Roman"/>
          <w:sz w:val="24"/>
          <w:lang w:val="uk-UA" w:eastAsia="ru-RU"/>
        </w:rPr>
        <w:t xml:space="preserve">(зазначені вміння є основою так званого </w:t>
      </w:r>
      <w:r w:rsidRPr="00C1629E">
        <w:rPr>
          <w:rFonts w:ascii="Times New Roman" w:hAnsi="Times New Roman"/>
          <w:i/>
          <w:sz w:val="24"/>
          <w:lang w:val="uk-UA" w:eastAsia="ru-RU"/>
        </w:rPr>
        <w:t>структурного мислення</w:t>
      </w:r>
      <w:r w:rsidRPr="00C1629E">
        <w:rPr>
          <w:rFonts w:ascii="Times New Roman" w:hAnsi="Times New Roman"/>
          <w:sz w:val="24"/>
          <w:lang w:val="uk-UA" w:eastAsia="ru-RU"/>
        </w:rPr>
        <w:t>).</w:t>
      </w:r>
    </w:p>
    <w:p w:rsidR="00646539" w:rsidRPr="00C1629E" w:rsidRDefault="00646539" w:rsidP="000B4842">
      <w:pPr>
        <w:pStyle w:val="a4"/>
        <w:spacing w:before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629E">
        <w:rPr>
          <w:rFonts w:ascii="Times New Roman" w:hAnsi="Times New Roman"/>
          <w:sz w:val="24"/>
          <w:szCs w:val="24"/>
        </w:rPr>
        <w:t xml:space="preserve">Слід підкреслити, що зазначені вище типи мислення, знання, уміння, навички, здатності мають розвиватися не лише в процесі вивчення основ алгоритмізації та програмування, а й під час виконання навчальних проектів, розв’язування </w:t>
      </w:r>
      <w:proofErr w:type="spellStart"/>
      <w:r w:rsidRPr="00C1629E">
        <w:rPr>
          <w:rFonts w:ascii="Times New Roman" w:hAnsi="Times New Roman"/>
          <w:sz w:val="24"/>
          <w:szCs w:val="24"/>
        </w:rPr>
        <w:t>компетентнісних</w:t>
      </w:r>
      <w:proofErr w:type="spellEnd"/>
      <w:r w:rsidRPr="00C1629E">
        <w:rPr>
          <w:rFonts w:ascii="Times New Roman" w:hAnsi="Times New Roman"/>
          <w:sz w:val="24"/>
          <w:szCs w:val="24"/>
        </w:rPr>
        <w:t xml:space="preserve"> задач і вивчення всіх інших тем курсу.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Структура навчальної програми</w:t>
      </w:r>
    </w:p>
    <w:p w:rsidR="00646539" w:rsidRPr="00C1629E" w:rsidRDefault="00646539" w:rsidP="00B06122">
      <w:pPr>
        <w:spacing w:after="0"/>
        <w:ind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Курс «Інформатика» розрахований на 245 годин і вивчається в межах інваріантної частини навчального плану (табл. 1).</w:t>
      </w:r>
    </w:p>
    <w:p w:rsidR="00646539" w:rsidRPr="00C1629E" w:rsidRDefault="00646539" w:rsidP="00B06122">
      <w:pPr>
        <w:spacing w:after="0"/>
        <w:ind w:firstLine="720"/>
        <w:jc w:val="right"/>
        <w:rPr>
          <w:rFonts w:ascii="Times New Roman" w:hAnsi="Times New Roman"/>
          <w:i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/>
        </w:rPr>
        <w:t>Таблиця 1</w:t>
      </w:r>
    </w:p>
    <w:tbl>
      <w:tblPr>
        <w:tblW w:w="632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565"/>
        <w:gridCol w:w="2340"/>
      </w:tblGrid>
      <w:tr w:rsidR="00646539" w:rsidRPr="00C1629E" w:rsidTr="00B97648">
        <w:trPr>
          <w:cantSplit/>
          <w:trHeight w:val="279"/>
        </w:trPr>
        <w:tc>
          <w:tcPr>
            <w:tcW w:w="1417" w:type="dxa"/>
          </w:tcPr>
          <w:p w:rsidR="00646539" w:rsidRPr="00C1629E" w:rsidRDefault="00646539" w:rsidP="00B06122">
            <w:pPr>
              <w:spacing w:after="0"/>
              <w:ind w:firstLine="9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spacing w:after="0"/>
              <w:ind w:firstLine="105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Кількість годин </w:t>
            </w:r>
          </w:p>
          <w:p w:rsidR="00646539" w:rsidRPr="00C1629E" w:rsidRDefault="00646539" w:rsidP="00B06122">
            <w:pPr>
              <w:spacing w:after="0"/>
              <w:ind w:firstLine="105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на тиждень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spacing w:after="0"/>
              <w:ind w:firstLine="69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Загальна кількість годин</w:t>
            </w:r>
          </w:p>
        </w:tc>
      </w:tr>
      <w:tr w:rsidR="00646539" w:rsidRPr="00C1629E" w:rsidTr="00B97648">
        <w:trPr>
          <w:cantSplit/>
        </w:trPr>
        <w:tc>
          <w:tcPr>
            <w:tcW w:w="1417" w:type="dxa"/>
          </w:tcPr>
          <w:p w:rsidR="00646539" w:rsidRPr="00C1629E" w:rsidRDefault="00646539" w:rsidP="00215B2A">
            <w:pPr>
              <w:keepLines/>
              <w:spacing w:after="0"/>
              <w:ind w:firstLine="94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 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35 </w:t>
            </w:r>
          </w:p>
        </w:tc>
      </w:tr>
      <w:tr w:rsidR="00646539" w:rsidRPr="00C1629E" w:rsidTr="00B97648">
        <w:trPr>
          <w:cantSplit/>
        </w:trPr>
        <w:tc>
          <w:tcPr>
            <w:tcW w:w="1417" w:type="dxa"/>
          </w:tcPr>
          <w:p w:rsidR="00646539" w:rsidRPr="00C1629E" w:rsidRDefault="00646539" w:rsidP="00215B2A">
            <w:pPr>
              <w:keepLines/>
              <w:spacing w:after="0"/>
              <w:ind w:firstLine="94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 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35 </w:t>
            </w:r>
          </w:p>
        </w:tc>
      </w:tr>
      <w:tr w:rsidR="00646539" w:rsidRPr="00C1629E" w:rsidTr="00B97648">
        <w:trPr>
          <w:cantSplit/>
        </w:trPr>
        <w:tc>
          <w:tcPr>
            <w:tcW w:w="1417" w:type="dxa"/>
          </w:tcPr>
          <w:p w:rsidR="00646539" w:rsidRPr="00C1629E" w:rsidRDefault="00646539" w:rsidP="00215B2A">
            <w:pPr>
              <w:keepLines/>
              <w:spacing w:after="0"/>
              <w:ind w:firstLine="94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7 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1 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35 </w:t>
            </w:r>
          </w:p>
        </w:tc>
      </w:tr>
      <w:tr w:rsidR="00646539" w:rsidRPr="00C1629E" w:rsidTr="00B97648">
        <w:trPr>
          <w:cantSplit/>
        </w:trPr>
        <w:tc>
          <w:tcPr>
            <w:tcW w:w="1417" w:type="dxa"/>
          </w:tcPr>
          <w:p w:rsidR="00646539" w:rsidRPr="00C1629E" w:rsidRDefault="00646539" w:rsidP="00215B2A">
            <w:pPr>
              <w:keepLines/>
              <w:spacing w:after="0"/>
              <w:ind w:firstLine="94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 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70 </w:t>
            </w:r>
          </w:p>
        </w:tc>
      </w:tr>
      <w:tr w:rsidR="00646539" w:rsidRPr="00C1629E" w:rsidTr="00B97648">
        <w:trPr>
          <w:cantSplit/>
        </w:trPr>
        <w:tc>
          <w:tcPr>
            <w:tcW w:w="1417" w:type="dxa"/>
          </w:tcPr>
          <w:p w:rsidR="00646539" w:rsidRPr="00C1629E" w:rsidRDefault="00646539" w:rsidP="00215B2A">
            <w:pPr>
              <w:keepLines/>
              <w:spacing w:after="0"/>
              <w:ind w:firstLine="94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9 клас</w:t>
            </w:r>
          </w:p>
        </w:tc>
        <w:tc>
          <w:tcPr>
            <w:tcW w:w="2565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70 </w:t>
            </w:r>
          </w:p>
        </w:tc>
      </w:tr>
      <w:tr w:rsidR="00646539" w:rsidRPr="00C1629E" w:rsidTr="00B97648">
        <w:trPr>
          <w:cantSplit/>
        </w:trPr>
        <w:tc>
          <w:tcPr>
            <w:tcW w:w="3982" w:type="dxa"/>
            <w:gridSpan w:val="2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Усього</w:t>
            </w:r>
          </w:p>
        </w:tc>
        <w:tc>
          <w:tcPr>
            <w:tcW w:w="2340" w:type="dxa"/>
          </w:tcPr>
          <w:p w:rsidR="00646539" w:rsidRPr="00C1629E" w:rsidRDefault="00646539" w:rsidP="00B06122">
            <w:pPr>
              <w:keepLines/>
              <w:spacing w:after="0"/>
              <w:ind w:firstLine="720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245 </w:t>
            </w:r>
          </w:p>
        </w:tc>
      </w:tr>
    </w:tbl>
    <w:p w:rsidR="00646539" w:rsidRPr="00C1629E" w:rsidRDefault="00646539" w:rsidP="000E3DF9">
      <w:pPr>
        <w:spacing w:after="0"/>
        <w:ind w:firstLine="720"/>
        <w:jc w:val="both"/>
        <w:rPr>
          <w:rFonts w:ascii="Times New Roman" w:hAnsi="Times New Roman"/>
          <w:i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Відповідно до Державного стандарту базової і повної загальної середньої освіти, </w:t>
      </w:r>
      <w:r w:rsidRPr="00C1629E">
        <w:rPr>
          <w:rFonts w:ascii="Times New Roman" w:hAnsi="Times New Roman"/>
          <w:sz w:val="24"/>
          <w:szCs w:val="24"/>
          <w:lang w:val="uk-UA"/>
        </w:rPr>
        <w:t xml:space="preserve">затвердженого постановою Кабінету Міністрів України № 1392 від 23 листопада 2011 р., </w:t>
      </w:r>
      <w:r w:rsidRPr="00C1629E">
        <w:rPr>
          <w:rFonts w:ascii="Times New Roman" w:hAnsi="Times New Roman"/>
          <w:sz w:val="24"/>
          <w:lang w:val="uk-UA"/>
        </w:rPr>
        <w:t xml:space="preserve">курс «Інформатика» вибудовується за такими </w:t>
      </w:r>
      <w:r w:rsidRPr="00C1629E">
        <w:rPr>
          <w:rFonts w:ascii="Times New Roman" w:hAnsi="Times New Roman"/>
          <w:i/>
          <w:sz w:val="24"/>
          <w:lang w:val="uk-UA"/>
        </w:rPr>
        <w:t xml:space="preserve">змістовими лініями: </w:t>
      </w:r>
    </w:p>
    <w:p w:rsidR="00646539" w:rsidRPr="00C1629E" w:rsidRDefault="00646539" w:rsidP="00B06122">
      <w:pPr>
        <w:numPr>
          <w:ilvl w:val="0"/>
          <w:numId w:val="144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інформація, інформаційні процеси, системи, технології;</w:t>
      </w:r>
    </w:p>
    <w:p w:rsidR="00646539" w:rsidRPr="00C1629E" w:rsidRDefault="00646539" w:rsidP="00B06122">
      <w:pPr>
        <w:numPr>
          <w:ilvl w:val="0"/>
          <w:numId w:val="144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комп’ютер як універсальний пристрій для опрацювання даних;</w:t>
      </w:r>
    </w:p>
    <w:p w:rsidR="00646539" w:rsidRPr="00C1629E" w:rsidRDefault="00646539" w:rsidP="00B06122">
      <w:pPr>
        <w:numPr>
          <w:ilvl w:val="0"/>
          <w:numId w:val="144"/>
        </w:numPr>
        <w:spacing w:after="0"/>
        <w:ind w:left="0" w:firstLine="720"/>
        <w:jc w:val="both"/>
        <w:rPr>
          <w:rFonts w:ascii="Times New Roman" w:hAnsi="Times New Roman"/>
          <w:strike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телекомунікаційні технології;</w:t>
      </w:r>
    </w:p>
    <w:p w:rsidR="00646539" w:rsidRPr="00C1629E" w:rsidRDefault="00646539" w:rsidP="00B06122">
      <w:pPr>
        <w:numPr>
          <w:ilvl w:val="0"/>
          <w:numId w:val="144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інформаційні технології створення й опрацювання інформаційних об’єктів;</w:t>
      </w:r>
    </w:p>
    <w:p w:rsidR="00646539" w:rsidRPr="00C1629E" w:rsidRDefault="00646539" w:rsidP="00B06122">
      <w:pPr>
        <w:numPr>
          <w:ilvl w:val="0"/>
          <w:numId w:val="144"/>
        </w:numPr>
        <w:spacing w:after="0"/>
        <w:ind w:left="0" w:firstLine="720"/>
        <w:jc w:val="both"/>
        <w:rPr>
          <w:rFonts w:ascii="Times New Roman" w:hAnsi="Times New Roman"/>
          <w:i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моделювання, алгоритмізація та програмування.</w:t>
      </w:r>
    </w:p>
    <w:p w:rsidR="00646539" w:rsidRPr="00C1629E" w:rsidRDefault="00646539" w:rsidP="00B06122">
      <w:pPr>
        <w:shd w:val="clear" w:color="auto" w:fill="FFFFFF"/>
        <w:spacing w:after="0"/>
        <w:ind w:firstLine="720"/>
        <w:rPr>
          <w:rFonts w:ascii="Times New Roman" w:hAnsi="Times New Roman"/>
          <w:sz w:val="24"/>
          <w:lang w:val="uk-UA"/>
        </w:rPr>
      </w:pPr>
    </w:p>
    <w:p w:rsidR="00646539" w:rsidRPr="00C1629E" w:rsidRDefault="00646539" w:rsidP="00734D3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З метою дотримання принципів науковості і доступності програмою передбачено послідовне ускладнення навчального матеріалу кожної з названих вище змістових ліній та умовне виокремлення двох змістових рівнів.</w:t>
      </w:r>
    </w:p>
    <w:p w:rsidR="00646539" w:rsidRPr="00C1629E" w:rsidRDefault="00646539" w:rsidP="00884389">
      <w:pPr>
        <w:numPr>
          <w:ilvl w:val="0"/>
          <w:numId w:val="145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/>
        </w:rPr>
        <w:t>Перший рівень</w:t>
      </w:r>
      <w:r w:rsidRPr="00C1629E">
        <w:rPr>
          <w:rFonts w:ascii="Times New Roman" w:hAnsi="Times New Roman"/>
          <w:sz w:val="24"/>
          <w:lang w:val="uk-UA"/>
        </w:rPr>
        <w:t xml:space="preserve"> (5–7 класи) – продовження розпочатого в початковій школі ознайомлення з базовими поняттями курсу (табл. 2). На цьому рівні не ставиться завдання глибокого та вичерпного вивчення ІКТ, а зроблено акцент на набутті навичок їх практичного застосування, а також на розвивальній спрямованості навчання. З метою врахування вікових особливостей учнів допускається використання навчально-імітаційних </w:t>
      </w:r>
      <w:r w:rsidRPr="00C1629E">
        <w:rPr>
          <w:rFonts w:ascii="Times New Roman" w:hAnsi="Times New Roman"/>
          <w:sz w:val="24"/>
          <w:lang w:val="uk-UA"/>
        </w:rPr>
        <w:lastRenderedPageBreak/>
        <w:t>програмних засобів і середовищ, зокрема для підтримки вивчення розділу «Алгоритми і програми».</w:t>
      </w:r>
    </w:p>
    <w:p w:rsidR="00646539" w:rsidRPr="00C1629E" w:rsidRDefault="00646539" w:rsidP="00734D35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C1629E">
        <w:rPr>
          <w:rFonts w:ascii="Times New Roman" w:hAnsi="Times New Roman"/>
          <w:i/>
          <w:sz w:val="24"/>
          <w:lang w:val="uk-UA"/>
        </w:rPr>
        <w:t>Таблиця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57"/>
        <w:gridCol w:w="3314"/>
        <w:gridCol w:w="3394"/>
      </w:tblGrid>
      <w:tr w:rsidR="00646539" w:rsidRPr="00C1629E" w:rsidTr="003711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 клас</w:t>
            </w:r>
          </w:p>
        </w:tc>
      </w:tr>
      <w:tr w:rsidR="00646539" w:rsidRPr="00C1629E" w:rsidTr="0037113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Інформаційні процеси. Комп’ютер як засіб реалізації інформаційних процесів</w:t>
            </w:r>
          </w:p>
          <w:p w:rsidR="00646539" w:rsidRPr="00371138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(6 год.)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tLeast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Правила поведінки в комп’ютерному класі. Узагальнення і систематизація вивченого у 5 класі </w:t>
            </w:r>
          </w:p>
          <w:p w:rsidR="00646539" w:rsidRPr="00371138" w:rsidRDefault="00646539" w:rsidP="00466DB7">
            <w:pPr>
              <w:spacing w:after="0" w:line="240" w:lineRule="atLeast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год.)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tLeast"/>
              <w:ind w:left="2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поведінки в комп’ютерному класі. Узагальнення і систематизація вивченого у 6 класі  </w:t>
            </w:r>
          </w:p>
          <w:p w:rsidR="00646539" w:rsidRPr="00371138" w:rsidRDefault="00646539" w:rsidP="00466DB7">
            <w:pPr>
              <w:spacing w:after="0" w:line="240" w:lineRule="atLeast"/>
              <w:ind w:left="2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год.)</w:t>
            </w:r>
          </w:p>
        </w:tc>
      </w:tr>
      <w:tr w:rsidR="00646539" w:rsidRPr="00C1629E" w:rsidTr="0037113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Комп’ютерні мережеві технології</w:t>
            </w:r>
          </w:p>
          <w:p w:rsidR="00646539" w:rsidRPr="00371138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(4 год.)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D77B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Служби та ресурси Інтернету </w:t>
            </w:r>
          </w:p>
          <w:p w:rsidR="00646539" w:rsidRPr="00371138" w:rsidRDefault="00646539" w:rsidP="006C181E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(7 год.)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Персональне </w:t>
            </w:r>
            <w:proofErr w:type="spellStart"/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веб-середовище</w:t>
            </w:r>
            <w:proofErr w:type="spellEnd"/>
          </w:p>
          <w:p w:rsidR="00646539" w:rsidRPr="00371138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(4 год.)</w:t>
            </w:r>
          </w:p>
        </w:tc>
      </w:tr>
      <w:tr w:rsidR="00646539" w:rsidRPr="00C1629E" w:rsidTr="0037113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Текстовий процесор</w:t>
            </w:r>
          </w:p>
          <w:p w:rsidR="00646539" w:rsidRPr="00371138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(5 год.)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D77B78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Створення та використання комп’ютерних презентацій </w:t>
            </w:r>
          </w:p>
          <w:p w:rsidR="00646539" w:rsidRPr="00371138" w:rsidRDefault="00646539" w:rsidP="0073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(6 год.)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371138" w:rsidRDefault="00646539" w:rsidP="00466DB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Табличний процесор</w:t>
            </w:r>
          </w:p>
          <w:p w:rsidR="00646539" w:rsidRPr="00371138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11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(9 год.)</w:t>
            </w:r>
          </w:p>
        </w:tc>
      </w:tr>
      <w:tr w:rsidR="00646539" w:rsidRPr="00C1629E" w:rsidTr="00371138"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552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15 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552816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15 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5528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15 год.</w:t>
            </w:r>
          </w:p>
        </w:tc>
      </w:tr>
      <w:tr w:rsidR="00646539" w:rsidRPr="00C1629E" w:rsidTr="00466DB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(12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466DB7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(12 год.)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466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(12 год.)</w:t>
            </w:r>
          </w:p>
        </w:tc>
      </w:tr>
      <w:tr w:rsidR="00646539" w:rsidRPr="00C1629E" w:rsidTr="0046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466DB7">
            <w:pPr>
              <w:spacing w:after="0" w:line="240" w:lineRule="atLeast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(4 год.)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(5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uto"/>
              <w:ind w:left="2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466D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(5 год.)</w:t>
            </w:r>
          </w:p>
        </w:tc>
      </w:tr>
      <w:tr w:rsidR="00646539" w:rsidRPr="00C1629E" w:rsidTr="0046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Резерв  </w:t>
            </w:r>
          </w:p>
          <w:p w:rsidR="00646539" w:rsidRPr="00C1629E" w:rsidRDefault="00646539" w:rsidP="00466DB7">
            <w:pPr>
              <w:spacing w:after="0" w:line="240" w:lineRule="atLeast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(4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Резерв  </w:t>
            </w:r>
          </w:p>
          <w:p w:rsidR="00646539" w:rsidRPr="00C1629E" w:rsidRDefault="00646539" w:rsidP="00466DB7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(3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466DB7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Резерв  </w:t>
            </w:r>
          </w:p>
          <w:p w:rsidR="00646539" w:rsidRPr="00C1629E" w:rsidRDefault="00646539" w:rsidP="00466DB7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(3 год.)</w:t>
            </w:r>
          </w:p>
        </w:tc>
      </w:tr>
      <w:tr w:rsidR="00646539" w:rsidRPr="00C1629E" w:rsidTr="00466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8843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35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884389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35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884389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35 год.</w:t>
            </w:r>
          </w:p>
        </w:tc>
      </w:tr>
    </w:tbl>
    <w:p w:rsidR="00646539" w:rsidRPr="00C1629E" w:rsidRDefault="00646539" w:rsidP="00466DB7">
      <w:pPr>
        <w:spacing w:after="0" w:line="240" w:lineRule="auto"/>
        <w:ind w:left="786"/>
        <w:rPr>
          <w:rFonts w:ascii="Times New Roman" w:hAnsi="Times New Roman"/>
          <w:sz w:val="24"/>
          <w:lang w:val="uk-UA"/>
        </w:rPr>
      </w:pPr>
    </w:p>
    <w:p w:rsidR="00646539" w:rsidRPr="00C1629E" w:rsidRDefault="00646539" w:rsidP="00B06122">
      <w:pPr>
        <w:numPr>
          <w:ilvl w:val="0"/>
          <w:numId w:val="145"/>
        </w:numPr>
        <w:spacing w:after="0"/>
        <w:ind w:left="0"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/>
        </w:rPr>
        <w:t>Другий рівень</w:t>
      </w:r>
      <w:r w:rsidRPr="00C1629E">
        <w:rPr>
          <w:rFonts w:ascii="Times New Roman" w:hAnsi="Times New Roman"/>
          <w:sz w:val="24"/>
          <w:lang w:val="uk-UA"/>
        </w:rPr>
        <w:t xml:space="preserve"> (8 – 9 класи) – формування предметних та ключових </w:t>
      </w:r>
      <w:proofErr w:type="spellStart"/>
      <w:r w:rsidRPr="00C1629E">
        <w:rPr>
          <w:rFonts w:ascii="Times New Roman" w:hAnsi="Times New Roman"/>
          <w:sz w:val="24"/>
          <w:lang w:val="uk-UA"/>
        </w:rPr>
        <w:t>ІКТ-компетентностей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(табл. 3). На цьому рівні, зокрема, має формуватися понятійний апарат, достатній для набуття вищезазначених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компетентностей</w:t>
      </w:r>
      <w:proofErr w:type="spellEnd"/>
      <w:r w:rsidRPr="00C1629E">
        <w:rPr>
          <w:rFonts w:ascii="Times New Roman" w:hAnsi="Times New Roman"/>
          <w:sz w:val="24"/>
          <w:lang w:val="uk-UA"/>
        </w:rPr>
        <w:t>. Для цього рекомендується використовувати повнофункціональні, а не імітаційні, програмні засоби та середовища.</w:t>
      </w:r>
    </w:p>
    <w:p w:rsidR="00646539" w:rsidRPr="00C1629E" w:rsidRDefault="00646539" w:rsidP="00734D35">
      <w:pPr>
        <w:spacing w:after="0"/>
        <w:ind w:left="360"/>
        <w:jc w:val="right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/>
        </w:rPr>
        <w:t>Таблиця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83"/>
        <w:gridCol w:w="4782"/>
      </w:tblGrid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 клас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Правила поведінки в комп’ютерному класі. Повторення вивченого у 7 класі 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Правила поведінки в комп’ютерному класі. Повторення вивченого у 8 класі 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(2 год.)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Інформаційні системи 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D7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Системне та службове програмне забезпечення</w:t>
            </w:r>
          </w:p>
          <w:p w:rsidR="00646539" w:rsidRPr="00C1629E" w:rsidRDefault="00646539" w:rsidP="0088438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(10 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C1629E" w:rsidDel="00D77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D77B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Комп‘ютерна графіка 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(12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D7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Текстовий процесор</w:t>
            </w:r>
          </w:p>
          <w:p w:rsidR="00646539" w:rsidRPr="00C1629E" w:rsidRDefault="00646539" w:rsidP="00643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(8 год.)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43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Опрацювання об’єктів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643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(8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D7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Табличний процесор</w:t>
            </w:r>
          </w:p>
          <w:p w:rsidR="00646539" w:rsidRPr="00C1629E" w:rsidRDefault="00646539" w:rsidP="00643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(12 год.)</w:t>
            </w:r>
          </w:p>
        </w:tc>
      </w:tr>
      <w:tr w:rsidR="00646539" w:rsidRPr="00C1629E" w:rsidTr="00643A8B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43A8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lastRenderedPageBreak/>
              <w:t>32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43A8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32 год.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(24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(18 год.)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(8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Створення та публікація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веб-ресурсів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(6 год.)</w:t>
            </w:r>
          </w:p>
        </w:tc>
      </w:tr>
      <w:tr w:rsidR="00646539" w:rsidRPr="00C1629E" w:rsidTr="006C1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2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121A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C1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32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C181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34 год.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144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Резерв</w:t>
            </w:r>
          </w:p>
          <w:p w:rsidR="00646539" w:rsidRPr="00C1629E" w:rsidRDefault="00646539" w:rsidP="001144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(6 год.)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C18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Резерв</w:t>
            </w:r>
          </w:p>
          <w:p w:rsidR="00646539" w:rsidRPr="00C1629E" w:rsidRDefault="00646539" w:rsidP="006C181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(4 год.)</w:t>
            </w:r>
          </w:p>
        </w:tc>
      </w:tr>
      <w:tr w:rsidR="00646539" w:rsidRPr="00C1629E" w:rsidTr="00121A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43A8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70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643A8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70 год.</w:t>
            </w:r>
          </w:p>
        </w:tc>
      </w:tr>
    </w:tbl>
    <w:p w:rsidR="00646539" w:rsidRPr="00C1629E" w:rsidRDefault="00646539" w:rsidP="00466DB7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646539" w:rsidRPr="00C1629E" w:rsidRDefault="00646539" w:rsidP="00B0612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4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Зміст навчального предмета «Інформатика» містить фундаментальну складову, що реалізується шляхом вивчення основ науки «Інформатика», має прикладну спрямованість, яка реалізується в процесі виконання учнями практичних завдань з використанням комп’ютера у формі, яку добирає вчитель: вправ, практичних, контрольних чи тематичних робіт, розв’язування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компетентнісних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задач, виконання індивідуальних і групових навчальних проектів тощо, а також</w:t>
      </w:r>
      <w:r w:rsidRPr="00C1629E">
        <w:rPr>
          <w:rFonts w:ascii="Times New Roman" w:hAnsi="Times New Roman"/>
          <w:i/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>застосування</w:t>
      </w:r>
      <w:r w:rsidRPr="00C1629E">
        <w:rPr>
          <w:rFonts w:ascii="Times New Roman" w:hAnsi="Times New Roman"/>
          <w:i/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>інших організаційних форм діяльності учнів</w:t>
      </w:r>
      <w:r w:rsidRPr="00C1629E">
        <w:rPr>
          <w:rFonts w:ascii="Times New Roman" w:hAnsi="Times New Roman"/>
          <w:i/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 xml:space="preserve">й інноваційних методів навчання. Виконання учнями практичних завдань із використанням ІКТ </w:t>
      </w:r>
      <w:r w:rsidRPr="00C1629E">
        <w:rPr>
          <w:rFonts w:ascii="Times New Roman" w:hAnsi="Times New Roman"/>
          <w:kern w:val="20"/>
          <w:sz w:val="24"/>
          <w:lang w:val="uk-UA"/>
        </w:rPr>
        <w:t>є важливою частиною уроку інформатики. Мета їх проведення може бути різною: формування позитивної мотивації та актуалізація опорних знань; формування вмінь і навичок, розвиток здібностей; поточне та тематичне оцінювання навчальних досягнень учнів тощо.</w:t>
      </w:r>
      <w:r w:rsidRPr="00C1629E">
        <w:rPr>
          <w:rFonts w:ascii="Times New Roman" w:hAnsi="Times New Roman"/>
          <w:spacing w:val="-4"/>
          <w:sz w:val="24"/>
          <w:lang w:val="uk-UA"/>
        </w:rPr>
        <w:t xml:space="preserve"> </w:t>
      </w:r>
    </w:p>
    <w:p w:rsidR="00646539" w:rsidRPr="00C1629E" w:rsidRDefault="00646539" w:rsidP="006B0076">
      <w:pPr>
        <w:suppressAutoHyphens/>
        <w:spacing w:after="0"/>
        <w:ind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Одним із рекомендованих видів навчальної діяльності, використовуваних для досягнення цілей навчання та перевірки рівня навчальних досягнень учнів є розв’язування </w:t>
      </w:r>
      <w:proofErr w:type="spellStart"/>
      <w:r w:rsidRPr="00C1629E">
        <w:rPr>
          <w:rFonts w:ascii="Times New Roman" w:hAnsi="Times New Roman"/>
          <w:i/>
          <w:sz w:val="24"/>
          <w:lang w:val="uk-UA"/>
        </w:rPr>
        <w:t>компетентнісних</w:t>
      </w:r>
      <w:proofErr w:type="spellEnd"/>
      <w:r w:rsidRPr="00C1629E">
        <w:rPr>
          <w:rFonts w:ascii="Times New Roman" w:hAnsi="Times New Roman"/>
          <w:i/>
          <w:sz w:val="24"/>
          <w:lang w:val="uk-UA"/>
        </w:rPr>
        <w:t xml:space="preserve"> задач</w:t>
      </w:r>
      <w:r w:rsidRPr="00C1629E">
        <w:rPr>
          <w:rFonts w:ascii="Times New Roman" w:hAnsi="Times New Roman"/>
          <w:sz w:val="24"/>
          <w:lang w:val="uk-UA"/>
        </w:rPr>
        <w:t xml:space="preserve">. Добираючи та створюючи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компетентнісні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задачі, вчитель має враховувати, що в 5–7 класах опрацювання даних учнями повинно здійснюватися за допомогою однієї технології або в одному програмному середовищі, у 8-9 класах – кількох технологій або в кількох середовищах. Також у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компетентнісних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задачах для будь-яких класів слід обов’язково передбачати розвивальний компонент. Орієнтовний перелік базових елементів, які можна використовувати для складання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компетентнісних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задач до кожної теми курсу, подано в Додатку. </w:t>
      </w:r>
    </w:p>
    <w:p w:rsidR="00646539" w:rsidRPr="00C1629E" w:rsidRDefault="00646539" w:rsidP="00B66CB2">
      <w:pPr>
        <w:spacing w:after="0"/>
        <w:ind w:firstLine="720"/>
        <w:jc w:val="both"/>
        <w:rPr>
          <w:rFonts w:ascii="Times New Roman" w:hAnsi="Times New Roman"/>
          <w:spacing w:val="-4"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 w:eastAsia="ru-RU"/>
        </w:rPr>
        <w:t>Навчальні індивідуальні та групові проекти</w:t>
      </w:r>
      <w:r w:rsidRPr="00C1629E">
        <w:rPr>
          <w:rFonts w:ascii="Times New Roman" w:hAnsi="Times New Roman"/>
          <w:sz w:val="24"/>
          <w:lang w:val="uk-UA" w:eastAsia="ru-RU"/>
        </w:rPr>
        <w:t xml:space="preserve"> орієнтовані на самостійне виконання учнями </w:t>
      </w:r>
      <w:r w:rsidRPr="00C1629E">
        <w:rPr>
          <w:rFonts w:ascii="Times New Roman" w:hAnsi="Times New Roman"/>
          <w:sz w:val="24"/>
          <w:lang w:val="uk-UA"/>
        </w:rPr>
        <w:t>–</w:t>
      </w:r>
      <w:r w:rsidRPr="00C1629E">
        <w:rPr>
          <w:rFonts w:ascii="Times New Roman" w:hAnsi="Times New Roman"/>
          <w:sz w:val="24"/>
          <w:lang w:val="uk-UA" w:eastAsia="ru-RU"/>
        </w:rPr>
        <w:t xml:space="preserve"> індивідуальне, в парах чи групове. Педагогічно доцільний добір проектних завдань і обґрунтоване формування навчальних груп сприяє диференціації навчання відповідно до запитів, нахилів і здібностей учнів. Під час виконання проектів учні самостійно ознайомлюються з додатковою навчальною та науковою літературою, відомостями з різних джерел, зокрема з Інтернету, навчаються аналізувати й критично оцінювати їх. Важливим етапом навчально-проектної діяльності, який має бути обов’язковим, є презентація отриманих  результатів. </w:t>
      </w:r>
    </w:p>
    <w:p w:rsidR="00646539" w:rsidRPr="00C1629E" w:rsidRDefault="00646539" w:rsidP="00734D35">
      <w:pPr>
        <w:spacing w:after="0"/>
        <w:ind w:firstLine="720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sz w:val="24"/>
          <w:lang w:val="uk-UA" w:eastAsia="ru-RU"/>
        </w:rPr>
        <w:t xml:space="preserve">У процесі виконання </w:t>
      </w:r>
      <w:r w:rsidRPr="00C1629E">
        <w:rPr>
          <w:rFonts w:ascii="Times New Roman" w:hAnsi="Times New Roman"/>
          <w:i/>
          <w:sz w:val="24"/>
          <w:lang w:val="uk-UA" w:eastAsia="ru-RU"/>
        </w:rPr>
        <w:t>навчальних проектів</w:t>
      </w:r>
      <w:r w:rsidRPr="00C1629E">
        <w:rPr>
          <w:rFonts w:ascii="Times New Roman" w:hAnsi="Times New Roman"/>
          <w:sz w:val="24"/>
          <w:lang w:val="uk-UA" w:eastAsia="ru-RU"/>
        </w:rPr>
        <w:t xml:space="preserve"> досягаються такі цілі: </w:t>
      </w:r>
    </w:p>
    <w:p w:rsidR="00646539" w:rsidRPr="00C1629E" w:rsidRDefault="00646539" w:rsidP="00734D35">
      <w:pPr>
        <w:numPr>
          <w:ilvl w:val="0"/>
          <w:numId w:val="155"/>
        </w:numPr>
        <w:spacing w:after="0"/>
        <w:ind w:left="0" w:firstLine="545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i/>
          <w:sz w:val="24"/>
          <w:lang w:val="uk-UA" w:eastAsia="ru-RU"/>
        </w:rPr>
        <w:lastRenderedPageBreak/>
        <w:t>навчальна</w:t>
      </w:r>
      <w:r w:rsidRPr="00C1629E">
        <w:rPr>
          <w:rFonts w:ascii="Times New Roman" w:hAnsi="Times New Roman"/>
          <w:sz w:val="24"/>
          <w:lang w:val="uk-UA" w:eastAsia="ru-RU"/>
        </w:rPr>
        <w:t xml:space="preserve"> — розширення та поглиблення теоретичної бази знань учнів, надання результатам навчання практичної значущості, застосування їх до вирішення повсякденних життєвих завдань, набуття й закріплення вмінь і навичок, у тому числі виконання діяльності, наближеної до наукового пошуку; </w:t>
      </w:r>
    </w:p>
    <w:p w:rsidR="00646539" w:rsidRPr="00C1629E" w:rsidRDefault="00646539" w:rsidP="00734D35">
      <w:pPr>
        <w:numPr>
          <w:ilvl w:val="0"/>
          <w:numId w:val="155"/>
        </w:numPr>
        <w:spacing w:after="0"/>
        <w:ind w:left="0" w:firstLine="545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i/>
          <w:sz w:val="24"/>
          <w:lang w:val="uk-UA" w:eastAsia="ru-RU"/>
        </w:rPr>
        <w:t>розвивальна</w:t>
      </w:r>
      <w:r w:rsidRPr="00C1629E">
        <w:rPr>
          <w:rFonts w:ascii="Times New Roman" w:hAnsi="Times New Roman"/>
          <w:sz w:val="24"/>
          <w:lang w:val="uk-UA" w:eastAsia="ru-RU"/>
        </w:rPr>
        <w:t xml:space="preserve"> — розвиток загально навчальних умінь — культури мовлення, чіткості і точності висловлення, здатності до виконання </w:t>
      </w:r>
      <w:proofErr w:type="spellStart"/>
      <w:r w:rsidRPr="00C1629E">
        <w:rPr>
          <w:rFonts w:ascii="Times New Roman" w:hAnsi="Times New Roman"/>
          <w:sz w:val="24"/>
          <w:lang w:val="uk-UA" w:eastAsia="ru-RU"/>
        </w:rPr>
        <w:t>мисленнєвих</w:t>
      </w:r>
      <w:proofErr w:type="spellEnd"/>
      <w:r w:rsidRPr="00C1629E">
        <w:rPr>
          <w:rFonts w:ascii="Times New Roman" w:hAnsi="Times New Roman"/>
          <w:sz w:val="24"/>
          <w:lang w:val="uk-UA" w:eastAsia="ru-RU"/>
        </w:rPr>
        <w:t xml:space="preserve"> процесів, критичності мислення, здатності до рефлексії, здатності генерувати нові ідеї, знаходити метод розв'язування задачі або проблеми тощо;</w:t>
      </w:r>
    </w:p>
    <w:p w:rsidR="00646539" w:rsidRPr="00C1629E" w:rsidRDefault="00646539" w:rsidP="00734D35">
      <w:pPr>
        <w:numPr>
          <w:ilvl w:val="0"/>
          <w:numId w:val="155"/>
        </w:numPr>
        <w:spacing w:after="0"/>
        <w:ind w:left="0" w:firstLine="545"/>
        <w:jc w:val="both"/>
        <w:rPr>
          <w:rFonts w:ascii="Times New Roman" w:hAnsi="Times New Roman"/>
          <w:sz w:val="24"/>
          <w:lang w:val="uk-UA" w:eastAsia="ru-RU"/>
        </w:rPr>
      </w:pPr>
      <w:r w:rsidRPr="00C1629E">
        <w:rPr>
          <w:rFonts w:ascii="Times New Roman" w:hAnsi="Times New Roman"/>
          <w:i/>
          <w:sz w:val="24"/>
          <w:lang w:val="uk-UA" w:eastAsia="ru-RU"/>
        </w:rPr>
        <w:t>виховна</w:t>
      </w:r>
      <w:r w:rsidRPr="00C1629E">
        <w:rPr>
          <w:rFonts w:ascii="Times New Roman" w:hAnsi="Times New Roman"/>
          <w:sz w:val="24"/>
          <w:lang w:val="uk-UA" w:eastAsia="ru-RU"/>
        </w:rPr>
        <w:t xml:space="preserve"> — формування здатності до </w:t>
      </w:r>
      <w:proofErr w:type="spellStart"/>
      <w:r w:rsidRPr="00C1629E">
        <w:rPr>
          <w:rFonts w:ascii="Times New Roman" w:hAnsi="Times New Roman"/>
          <w:sz w:val="24"/>
          <w:lang w:val="uk-UA" w:eastAsia="ru-RU"/>
        </w:rPr>
        <w:t>інтерперсональної</w:t>
      </w:r>
      <w:proofErr w:type="spellEnd"/>
      <w:r w:rsidRPr="00C1629E">
        <w:rPr>
          <w:rFonts w:ascii="Times New Roman" w:hAnsi="Times New Roman"/>
          <w:sz w:val="24"/>
          <w:lang w:val="uk-UA" w:eastAsia="ru-RU"/>
        </w:rPr>
        <w:t xml:space="preserve"> комунікації, </w:t>
      </w:r>
      <w:proofErr w:type="spellStart"/>
      <w:r w:rsidRPr="00C1629E">
        <w:rPr>
          <w:rFonts w:ascii="Times New Roman" w:hAnsi="Times New Roman"/>
          <w:sz w:val="24"/>
          <w:lang w:val="uk-UA" w:eastAsia="ru-RU"/>
        </w:rPr>
        <w:t>асертивної</w:t>
      </w:r>
      <w:proofErr w:type="spellEnd"/>
      <w:r w:rsidRPr="00C1629E">
        <w:rPr>
          <w:rFonts w:ascii="Times New Roman" w:hAnsi="Times New Roman"/>
          <w:sz w:val="24"/>
          <w:lang w:val="uk-UA" w:eastAsia="ru-RU"/>
        </w:rPr>
        <w:t xml:space="preserve"> поведінки, ціннісного ставлення особистості до суспільства і держави, ціннісного ставлення до себе, людей, природи, праці, історичних і духовних надбань рідного краю.</w:t>
      </w:r>
    </w:p>
    <w:p w:rsidR="00646539" w:rsidRPr="00C1629E" w:rsidRDefault="00646539" w:rsidP="00734D35">
      <w:pPr>
        <w:spacing w:after="0"/>
        <w:ind w:firstLine="720"/>
        <w:jc w:val="both"/>
        <w:rPr>
          <w:rFonts w:ascii="Times New Roman" w:hAnsi="Times New Roman"/>
          <w:spacing w:val="-4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 w:eastAsia="ru-RU"/>
        </w:rPr>
        <w:t>О</w:t>
      </w:r>
      <w:r w:rsidRPr="00C1629E">
        <w:rPr>
          <w:rFonts w:ascii="Times New Roman" w:hAnsi="Times New Roman"/>
          <w:spacing w:val="-4"/>
          <w:sz w:val="24"/>
          <w:lang w:val="uk-UA"/>
        </w:rPr>
        <w:t xml:space="preserve">цінювання виконання </w:t>
      </w:r>
      <w:r w:rsidRPr="00C1629E">
        <w:rPr>
          <w:rFonts w:ascii="Times New Roman" w:hAnsi="Times New Roman"/>
          <w:sz w:val="24"/>
          <w:lang w:val="uk-UA" w:eastAsia="ru-RU"/>
        </w:rPr>
        <w:t>навчальних індивідуальних і групових проектів</w:t>
      </w:r>
      <w:r w:rsidRPr="00C1629E">
        <w:rPr>
          <w:rFonts w:ascii="Times New Roman" w:hAnsi="Times New Roman"/>
          <w:spacing w:val="-4"/>
          <w:sz w:val="24"/>
          <w:lang w:val="uk-UA"/>
        </w:rPr>
        <w:t xml:space="preserve"> є обов’язковим для всіх учнів класу. </w:t>
      </w:r>
    </w:p>
    <w:p w:rsidR="00646539" w:rsidRPr="00C1629E" w:rsidRDefault="00646539" w:rsidP="00734D3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Оцінювання рівня навчальних досягнень учнів, незалежно від організаційної форми навчальної діяльності, має бути обов’язково індивідуальним. При формуванні оцінювального судження мають ураховуватися </w:t>
      </w:r>
      <w:proofErr w:type="spellStart"/>
      <w:r w:rsidRPr="00C1629E">
        <w:rPr>
          <w:rFonts w:ascii="Times New Roman" w:hAnsi="Times New Roman"/>
          <w:sz w:val="24"/>
          <w:lang w:val="uk-UA"/>
        </w:rPr>
        <w:t>знаннєві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та </w:t>
      </w:r>
      <w:proofErr w:type="spellStart"/>
      <w:r w:rsidRPr="00C1629E">
        <w:rPr>
          <w:rFonts w:ascii="Times New Roman" w:hAnsi="Times New Roman"/>
          <w:sz w:val="24"/>
          <w:lang w:val="uk-UA"/>
        </w:rPr>
        <w:t>компетентнісні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складники.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Розподіл навчального часу на вивчення розділів програми</w:t>
      </w:r>
    </w:p>
    <w:p w:rsidR="00646539" w:rsidRPr="00C1629E" w:rsidRDefault="00646539" w:rsidP="00B976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Зміст навчання інформатики </w:t>
      </w:r>
      <w:proofErr w:type="spellStart"/>
      <w:r w:rsidRPr="00C1629E">
        <w:rPr>
          <w:rFonts w:ascii="Times New Roman" w:hAnsi="Times New Roman"/>
          <w:sz w:val="24"/>
          <w:lang w:val="uk-UA"/>
        </w:rPr>
        <w:t>структуровано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за розділами </w:t>
      </w:r>
      <w:r w:rsidRPr="00C1629E">
        <w:rPr>
          <w:rFonts w:ascii="Times New Roman" w:hAnsi="Times New Roman"/>
          <w:sz w:val="24"/>
          <w:lang w:val="uk-UA" w:eastAsia="ar-SA"/>
        </w:rPr>
        <w:t>із визначенням кількості годин на їх вивчення (табл. 4)</w:t>
      </w:r>
      <w:r w:rsidRPr="00C1629E">
        <w:rPr>
          <w:rFonts w:ascii="Times New Roman" w:hAnsi="Times New Roman"/>
          <w:sz w:val="24"/>
          <w:lang w:val="uk-UA"/>
        </w:rPr>
        <w:t>. Такий розподіл змісту й навчального часу є орієнтовним. Учителі й автори підручників можуть коригувати послідовність вивчення тем залежно від методичної концепції та конкретних навчальних ситуацій, від</w:t>
      </w:r>
      <w:r w:rsidRPr="00C1629E">
        <w:rPr>
          <w:sz w:val="24"/>
          <w:lang w:val="uk-UA"/>
        </w:rPr>
        <w:t xml:space="preserve"> </w:t>
      </w:r>
      <w:r w:rsidRPr="00C1629E">
        <w:rPr>
          <w:rFonts w:ascii="Times New Roman" w:hAnsi="Times New Roman"/>
          <w:sz w:val="24"/>
          <w:lang w:val="uk-UA"/>
        </w:rPr>
        <w:t xml:space="preserve">рівня підготовки учнів і сформованості в них предметних </w:t>
      </w:r>
      <w:proofErr w:type="spellStart"/>
      <w:r w:rsidRPr="00C1629E">
        <w:rPr>
          <w:rFonts w:ascii="Times New Roman" w:hAnsi="Times New Roman"/>
          <w:sz w:val="24"/>
          <w:lang w:val="uk-UA"/>
        </w:rPr>
        <w:t>ІКТ-компетентностей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. </w:t>
      </w:r>
      <w:r w:rsidRPr="00C1629E">
        <w:rPr>
          <w:rFonts w:ascii="Times New Roman" w:hAnsi="Times New Roman"/>
          <w:b/>
          <w:sz w:val="24"/>
          <w:lang w:val="uk-UA"/>
        </w:rPr>
        <w:t>Учителі також можуть вибудовувати найбільш прийнятний для конкретного навчального закладу або класу підхід до навчання.</w:t>
      </w:r>
      <w:r w:rsidRPr="00C1629E">
        <w:rPr>
          <w:rFonts w:ascii="Times New Roman" w:hAnsi="Times New Roman"/>
          <w:sz w:val="24"/>
          <w:lang w:val="uk-UA"/>
        </w:rPr>
        <w:t xml:space="preserve"> Запропонована кількість часу на вивчення кожної теми також є орієнтовною, учителі й автори підручників можуть її змінювати у межах до 15%. Разом з тим, учитель </w:t>
      </w:r>
      <w:r w:rsidRPr="00C1629E">
        <w:rPr>
          <w:rFonts w:ascii="Times New Roman" w:hAnsi="Times New Roman"/>
          <w:sz w:val="24"/>
          <w:u w:val="single"/>
          <w:lang w:val="uk-UA"/>
        </w:rPr>
        <w:t>має створити умови для забезпечення рівня навчальних досягнень учнів, зазначеного у програмі з кожної теми.</w:t>
      </w:r>
    </w:p>
    <w:p w:rsidR="00646539" w:rsidRPr="00C1629E" w:rsidRDefault="00646539" w:rsidP="00B976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У програмі передбачено резерв часу, який можна додатково використати на вивчення розділів, а також для проведення інтелектуальних конкурсів і творчих змагань, екскурсій, інших форм навчально-виховної роботи. Резервні години можна використовувати як у першому, так і в другому семестрах.</w:t>
      </w:r>
    </w:p>
    <w:p w:rsidR="00646539" w:rsidRPr="00C1629E" w:rsidRDefault="00646539" w:rsidP="00734D35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i/>
          <w:sz w:val="24"/>
          <w:lang w:val="uk-UA"/>
        </w:rPr>
        <w:t>Таблиця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4"/>
        <w:gridCol w:w="3556"/>
        <w:gridCol w:w="746"/>
        <w:gridCol w:w="746"/>
        <w:gridCol w:w="746"/>
        <w:gridCol w:w="746"/>
        <w:gridCol w:w="700"/>
        <w:gridCol w:w="1134"/>
      </w:tblGrid>
      <w:tr w:rsidR="00646539" w:rsidRPr="00C1629E" w:rsidTr="00FB5282">
        <w:trPr>
          <w:cantSplit/>
        </w:trPr>
        <w:tc>
          <w:tcPr>
            <w:tcW w:w="648" w:type="dxa"/>
            <w:vMerge w:val="restart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№ з/с 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Змістові лінії</w:t>
            </w:r>
          </w:p>
        </w:tc>
        <w:tc>
          <w:tcPr>
            <w:tcW w:w="3684" w:type="dxa"/>
            <w:gridSpan w:val="5"/>
          </w:tcPr>
          <w:p w:rsidR="00646539" w:rsidRPr="00C1629E" w:rsidRDefault="00646539" w:rsidP="00B97648">
            <w:pPr>
              <w:keepLines/>
              <w:jc w:val="center"/>
              <w:rPr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Класи та кількість годин</w:t>
            </w:r>
          </w:p>
        </w:tc>
        <w:tc>
          <w:tcPr>
            <w:tcW w:w="1134" w:type="dxa"/>
          </w:tcPr>
          <w:p w:rsidR="00646539" w:rsidRPr="00C1629E" w:rsidRDefault="00646539" w:rsidP="00B97648">
            <w:pPr>
              <w:keepLines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46539" w:rsidRPr="00C1629E" w:rsidTr="00FB5282">
        <w:trPr>
          <w:cantSplit/>
        </w:trPr>
        <w:tc>
          <w:tcPr>
            <w:tcW w:w="648" w:type="dxa"/>
            <w:vMerge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 клас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 клас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7 клас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 клас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9 клас</w:t>
            </w:r>
          </w:p>
        </w:tc>
        <w:tc>
          <w:tcPr>
            <w:tcW w:w="1134" w:type="dxa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Усього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4D4F29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Інформація, інформаційні процеси, системи, технології. Комп’ютер як універсальний пристрій для опрацювання даних.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71497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Технології створення та опрацювання інформаційних об’єктів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 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60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2.1.</w:t>
            </w:r>
          </w:p>
        </w:tc>
        <w:tc>
          <w:tcPr>
            <w:tcW w:w="355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Створення та опрацювання текстових документів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2.2.</w:t>
            </w:r>
          </w:p>
        </w:tc>
        <w:tc>
          <w:tcPr>
            <w:tcW w:w="3556" w:type="dxa"/>
            <w:vAlign w:val="center"/>
          </w:tcPr>
          <w:p w:rsidR="00646539" w:rsidRPr="00C1629E" w:rsidRDefault="00646539" w:rsidP="00734D35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Створення та опрацювання зображень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12 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2A5336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2.3.</w:t>
            </w:r>
          </w:p>
        </w:tc>
        <w:tc>
          <w:tcPr>
            <w:tcW w:w="3556" w:type="dxa"/>
            <w:vAlign w:val="center"/>
          </w:tcPr>
          <w:p w:rsidR="00646539" w:rsidRPr="00C1629E" w:rsidRDefault="00646539" w:rsidP="00692F17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Створення та опрацювання мультимедійних об’єктів 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8 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2.4.</w:t>
            </w:r>
          </w:p>
        </w:tc>
        <w:tc>
          <w:tcPr>
            <w:tcW w:w="355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Створення та опрацювання комп’ютерних презентацій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 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 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2.5</w:t>
            </w:r>
          </w:p>
        </w:tc>
        <w:tc>
          <w:tcPr>
            <w:tcW w:w="355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Створення та опрацювання електронних таблиць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646539" w:rsidRPr="00C1629E" w:rsidRDefault="00646539" w:rsidP="0071497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 9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71497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71497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Телекомунікаційні технології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 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Моделювання, алгоритмізація та програмування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46" w:type="dxa"/>
            <w:vAlign w:val="center"/>
          </w:tcPr>
          <w:p w:rsidR="00646539" w:rsidRPr="00C1629E" w:rsidDel="001A4673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2A5336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78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1B2DFF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Виконання індивідуальних і групових навчальних проектів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Резерв, повторення та узагальнення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</w:tr>
      <w:tr w:rsidR="00646539" w:rsidRPr="00C1629E" w:rsidTr="00FB5282">
        <w:trPr>
          <w:cantSplit/>
        </w:trPr>
        <w:tc>
          <w:tcPr>
            <w:tcW w:w="648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Усього</w:t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begin"/>
            </w:r>
            <w:r w:rsidRPr="00C1629E">
              <w:rPr>
                <w:rFonts w:ascii="Times New Roman" w:hAnsi="Times New Roman"/>
                <w:sz w:val="24"/>
                <w:lang w:val="uk-UA"/>
              </w:rPr>
              <w:instrText xml:space="preserve"> =SUM(ABOVE) </w:instrTex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separate"/>
            </w:r>
            <w:r w:rsidRPr="00C1629E">
              <w:rPr>
                <w:rFonts w:ascii="Times New Roman" w:hAnsi="Times New Roman"/>
                <w:sz w:val="24"/>
                <w:lang w:val="uk-UA"/>
              </w:rPr>
              <w:t>35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begin"/>
            </w:r>
            <w:r w:rsidRPr="00C1629E">
              <w:rPr>
                <w:rFonts w:ascii="Times New Roman" w:hAnsi="Times New Roman"/>
                <w:sz w:val="24"/>
                <w:lang w:val="uk-UA"/>
              </w:rPr>
              <w:instrText xml:space="preserve"> =SUM(ABOVE) </w:instrTex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separate"/>
            </w:r>
            <w:r w:rsidRPr="00C1629E">
              <w:rPr>
                <w:rFonts w:ascii="Times New Roman" w:hAnsi="Times New Roman"/>
                <w:sz w:val="24"/>
                <w:lang w:val="uk-UA"/>
              </w:rPr>
              <w:t>35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begin"/>
            </w:r>
            <w:r w:rsidRPr="00C1629E">
              <w:rPr>
                <w:rFonts w:ascii="Times New Roman" w:hAnsi="Times New Roman"/>
                <w:sz w:val="24"/>
                <w:lang w:val="uk-UA"/>
              </w:rPr>
              <w:instrText xml:space="preserve"> =SUM(ABOVE) </w:instrTex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separate"/>
            </w:r>
            <w:r w:rsidRPr="00C1629E">
              <w:rPr>
                <w:rFonts w:ascii="Times New Roman" w:hAnsi="Times New Roman"/>
                <w:sz w:val="24"/>
                <w:lang w:val="uk-UA"/>
              </w:rPr>
              <w:t>35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begin"/>
            </w:r>
            <w:r w:rsidRPr="00C1629E">
              <w:rPr>
                <w:rFonts w:ascii="Times New Roman" w:hAnsi="Times New Roman"/>
                <w:sz w:val="24"/>
                <w:lang w:val="uk-UA"/>
              </w:rPr>
              <w:instrText xml:space="preserve"> =SUM(ABOVE) </w:instrTex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separate"/>
            </w:r>
            <w:r w:rsidRPr="00C1629E">
              <w:rPr>
                <w:rFonts w:ascii="Times New Roman" w:hAnsi="Times New Roman"/>
                <w:sz w:val="24"/>
                <w:lang w:val="uk-UA"/>
              </w:rPr>
              <w:t>70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begin"/>
            </w:r>
            <w:r w:rsidRPr="00C1629E">
              <w:rPr>
                <w:rFonts w:ascii="Times New Roman" w:hAnsi="Times New Roman"/>
                <w:sz w:val="24"/>
                <w:lang w:val="uk-UA"/>
              </w:rPr>
              <w:instrText xml:space="preserve"> =SUM(ABOVE) </w:instrTex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separate"/>
            </w:r>
            <w:r w:rsidRPr="00C1629E">
              <w:rPr>
                <w:rFonts w:ascii="Times New Roman" w:hAnsi="Times New Roman"/>
                <w:sz w:val="24"/>
                <w:lang w:val="uk-UA"/>
              </w:rPr>
              <w:t>70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fldChar w:fldCharType="end"/>
            </w:r>
          </w:p>
        </w:tc>
        <w:tc>
          <w:tcPr>
            <w:tcW w:w="1134" w:type="dxa"/>
          </w:tcPr>
          <w:p w:rsidR="00646539" w:rsidRPr="00C1629E" w:rsidRDefault="00646539" w:rsidP="00B97648">
            <w:pPr>
              <w:keepLine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245</w:t>
            </w:r>
          </w:p>
        </w:tc>
      </w:tr>
    </w:tbl>
    <w:p w:rsidR="00646539" w:rsidRPr="00C1629E" w:rsidRDefault="00646539" w:rsidP="00C26E1B">
      <w:pPr>
        <w:pStyle w:val="2"/>
        <w:rPr>
          <w:lang w:val="uk-UA"/>
        </w:rPr>
      </w:pPr>
      <w:r w:rsidRPr="00C1629E">
        <w:rPr>
          <w:lang w:val="uk-UA"/>
        </w:rPr>
        <w:t>Характеристика умов навчання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u w:val="single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Відповідно до чинних нормативних документів, кожний урок проводиться в комп’ютерному класі. На уроці класи діляться на підгрупи так, щоб кожен учень був забезпечений індивідуальним робочим місцем за комп’ютером. Поділ на підгрупи здійснюється згідно з </w:t>
      </w:r>
      <w:r w:rsidRPr="00C1629E">
        <w:rPr>
          <w:rFonts w:ascii="Times New Roman" w:hAnsi="Times New Roman"/>
          <w:sz w:val="24"/>
          <w:u w:val="single"/>
          <w:lang w:val="uk-UA"/>
        </w:rPr>
        <w:t>Наказом МОН України №128 від 20.02.2002 р.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Пропонована програма не обмежує використання певних операційних систем і програмних чи апаратних платформ. Робота учнів може бути організована в середовищі як </w:t>
      </w:r>
      <w:proofErr w:type="spellStart"/>
      <w:r w:rsidRPr="00C1629E">
        <w:rPr>
          <w:rFonts w:ascii="Times New Roman" w:hAnsi="Times New Roman"/>
          <w:sz w:val="24"/>
          <w:lang w:val="uk-UA"/>
        </w:rPr>
        <w:t>пропрієтарних</w:t>
      </w:r>
      <w:proofErr w:type="spellEnd"/>
      <w:r w:rsidRPr="00C1629E">
        <w:rPr>
          <w:rFonts w:ascii="Times New Roman" w:hAnsi="Times New Roman"/>
          <w:sz w:val="24"/>
          <w:lang w:val="uk-UA"/>
        </w:rPr>
        <w:t xml:space="preserve"> операційних систем, так і створених на основі ліцензій вільного поширення, з використанням як </w:t>
      </w:r>
      <w:proofErr w:type="spellStart"/>
      <w:r w:rsidRPr="00C1629E">
        <w:rPr>
          <w:rFonts w:ascii="Times New Roman" w:hAnsi="Times New Roman"/>
          <w:sz w:val="24"/>
          <w:lang w:val="uk-UA"/>
        </w:rPr>
        <w:t>пропрієтарних</w:t>
      </w:r>
      <w:proofErr w:type="spellEnd"/>
      <w:r w:rsidRPr="00C1629E">
        <w:rPr>
          <w:rFonts w:ascii="Times New Roman" w:hAnsi="Times New Roman"/>
          <w:sz w:val="24"/>
          <w:lang w:val="uk-UA"/>
        </w:rPr>
        <w:t>, так і вільно поширюваних програмних засобів.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C1629E">
        <w:rPr>
          <w:rFonts w:ascii="Times New Roman" w:hAnsi="Times New Roman"/>
          <w:b/>
          <w:sz w:val="24"/>
          <w:lang w:val="uk-UA"/>
        </w:rPr>
        <w:t>Перелік необхідних програмних засобів: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операційна система з графічним інтерфейсом;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клавіатурний тренажер;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тренажер роботи з маніпулятором «миша»;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програма для запису даних на оптичні носії;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програма — </w:t>
      </w:r>
      <w:proofErr w:type="spellStart"/>
      <w:r w:rsidRPr="00C1629E">
        <w:rPr>
          <w:rFonts w:ascii="Times New Roman" w:hAnsi="Times New Roman"/>
          <w:sz w:val="24"/>
          <w:lang w:val="uk-UA"/>
        </w:rPr>
        <w:t>архіватор</w:t>
      </w:r>
      <w:proofErr w:type="spellEnd"/>
      <w:r w:rsidRPr="00C1629E">
        <w:rPr>
          <w:rFonts w:ascii="Times New Roman" w:hAnsi="Times New Roman"/>
          <w:sz w:val="24"/>
          <w:lang w:val="uk-UA"/>
        </w:rPr>
        <w:t>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антивірусна програма;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векторний графічний редактор (можливе використання редактора, вбудованого в середовище офісної програми);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растровий графічний редактор (на різних етапах навчання використовуються кілька різних за складністю графічних редакторів);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текстовий процесор;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редактор презентацій;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програма для створення комп’ютерних публікацій;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табличний процесор;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програма для опрацювання аудіо й відеоданих і розроблення потокових презентацій;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електронні словники і програми, призначені для перекладу;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веб_браузер;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навчальне середовище програмування;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>середовище розроблення програм.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  <w:r w:rsidRPr="00C1629E">
        <w:rPr>
          <w:rFonts w:ascii="Times New Roman" w:hAnsi="Times New Roman"/>
          <w:sz w:val="24"/>
          <w:lang w:val="uk-UA"/>
        </w:rPr>
        <w:t xml:space="preserve">Обладнання навчального приміщення (класу, кабінету) має відповідати вимогам (технічним, санітарно-гігієнічним, педагогічним тощо), викладеним у «Положенні про кабінет інформатики та інформаційно_комунікаційних технологій навчання </w:t>
      </w:r>
      <w:r w:rsidRPr="00C1629E">
        <w:rPr>
          <w:rFonts w:ascii="Times New Roman" w:hAnsi="Times New Roman"/>
          <w:sz w:val="24"/>
          <w:lang w:val="uk-UA"/>
        </w:rPr>
        <w:lastRenderedPageBreak/>
        <w:t>загальноосвітніх навчальних закладів» (Наказ МОН України від 20.05.2004 №407, зареєстровано в Міністерстві юстиції України 14.06.2004 р. № 730/9329) й нормативних документах, на які в ньому здійснено посилання. За умов внесення змін до «Положення про кабінет інформатики та інформаційно_комунікаційних технологій навчання загальноосвітніх навчальних закладів» та нормативних документів, на які здійснено посилання, зміст програми у частинах, пов’язаних зі змінами, має переглядатися з виконанням передбачених чинним законодавством процедур.</w:t>
      </w:r>
    </w:p>
    <w:p w:rsidR="00646539" w:rsidRPr="00C1629E" w:rsidRDefault="00646539" w:rsidP="00C26E1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lang w:val="uk-UA"/>
        </w:rPr>
      </w:pPr>
    </w:p>
    <w:p w:rsidR="00646539" w:rsidRPr="00C1629E" w:rsidRDefault="00646539" w:rsidP="00C26E1B">
      <w:pPr>
        <w:pStyle w:val="2"/>
        <w:rPr>
          <w:lang w:val="uk-UA"/>
        </w:rPr>
      </w:pPr>
      <w:r w:rsidRPr="00C1629E">
        <w:rPr>
          <w:lang w:val="uk-UA"/>
        </w:rPr>
        <w:t>Зміст навчального матеріалу та вимоги до навчальних досягнень учнів</w:t>
      </w:r>
    </w:p>
    <w:p w:rsidR="00646539" w:rsidRPr="00C1629E" w:rsidRDefault="00646539" w:rsidP="00F958FE">
      <w:pPr>
        <w:pStyle w:val="31"/>
        <w:spacing w:before="0" w:after="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646539" w:rsidRDefault="00646539" w:rsidP="00F958FE">
      <w:pPr>
        <w:pStyle w:val="31"/>
        <w:spacing w:before="0" w:after="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C1629E">
        <w:rPr>
          <w:rFonts w:ascii="Times New Roman" w:hAnsi="Times New Roman"/>
          <w:sz w:val="24"/>
          <w:szCs w:val="24"/>
          <w:lang w:val="uk-UA"/>
        </w:rPr>
        <w:t xml:space="preserve">У нижченаведених таблицях конкретизовано </w:t>
      </w:r>
      <w:r w:rsidRPr="00C1629E">
        <w:rPr>
          <w:rFonts w:ascii="Times New Roman" w:hAnsi="Times New Roman"/>
          <w:i/>
          <w:sz w:val="24"/>
          <w:szCs w:val="24"/>
          <w:lang w:val="uk-UA"/>
        </w:rPr>
        <w:t>зміст навчального матеріалу</w:t>
      </w:r>
      <w:r w:rsidRPr="00C1629E">
        <w:rPr>
          <w:rFonts w:ascii="Times New Roman" w:hAnsi="Times New Roman"/>
          <w:sz w:val="24"/>
          <w:szCs w:val="24"/>
          <w:lang w:val="uk-UA"/>
        </w:rPr>
        <w:t xml:space="preserve"> для кожного класу й подано відповідні </w:t>
      </w:r>
      <w:r w:rsidRPr="00C1629E">
        <w:rPr>
          <w:rFonts w:ascii="Times New Roman" w:hAnsi="Times New Roman"/>
          <w:i/>
          <w:sz w:val="24"/>
          <w:szCs w:val="24"/>
          <w:lang w:val="uk-UA"/>
        </w:rPr>
        <w:t>вимоги до навчальних досягнень</w:t>
      </w:r>
      <w:r w:rsidRPr="00C1629E">
        <w:rPr>
          <w:rFonts w:ascii="Times New Roman" w:hAnsi="Times New Roman"/>
          <w:sz w:val="24"/>
          <w:szCs w:val="24"/>
          <w:lang w:val="uk-UA"/>
        </w:rPr>
        <w:t xml:space="preserve"> учнів. Врахування переліку вимог </w:t>
      </w:r>
      <w:proofErr w:type="spellStart"/>
      <w:r w:rsidRPr="00C1629E">
        <w:rPr>
          <w:rFonts w:ascii="Times New Roman" w:hAnsi="Times New Roman"/>
          <w:sz w:val="24"/>
          <w:szCs w:val="24"/>
          <w:lang w:val="uk-UA"/>
        </w:rPr>
        <w:t>зорієнтовує</w:t>
      </w:r>
      <w:proofErr w:type="spellEnd"/>
      <w:r w:rsidRPr="00C1629E">
        <w:rPr>
          <w:rFonts w:ascii="Times New Roman" w:hAnsi="Times New Roman"/>
          <w:sz w:val="24"/>
          <w:szCs w:val="24"/>
          <w:lang w:val="uk-UA"/>
        </w:rPr>
        <w:t xml:space="preserve"> вчителя на досягнення мети навчання за кожним розділом програми, полегшує планування мети та завдань навчання на уроках, допомагає виробити адекватні методичні підходи до проведення навчальних занять, поточного й тематичного оцінювання.</w:t>
      </w:r>
    </w:p>
    <w:p w:rsidR="00646539" w:rsidRPr="00C1629E" w:rsidRDefault="00646539" w:rsidP="00F958FE">
      <w:pPr>
        <w:pStyle w:val="31"/>
        <w:spacing w:before="0" w:after="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646539" w:rsidRPr="00C1629E" w:rsidRDefault="00646539" w:rsidP="00734D35">
      <w:pPr>
        <w:pStyle w:val="2"/>
        <w:rPr>
          <w:szCs w:val="24"/>
          <w:lang w:val="uk-UA"/>
        </w:rPr>
      </w:pPr>
      <w:r w:rsidRPr="00C1629E">
        <w:rPr>
          <w:lang w:val="uk-UA"/>
        </w:rPr>
        <w:t>5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2"/>
        <w:gridCol w:w="5463"/>
      </w:tblGrid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Інформаційні процеси. Комп’ютер як засіб реалізації інформаційних процесів.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(6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Інструктування з безпеки життєдіяльності та правил поведінки під час роботи в комп’ютерному класі.</w:t>
            </w:r>
          </w:p>
          <w:p w:rsidR="00646539" w:rsidRPr="00C1629E" w:rsidRDefault="00646539" w:rsidP="00B97648">
            <w:pPr>
              <w:spacing w:after="0" w:line="240" w:lineRule="auto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Інформаційні процеси та системи. Повідомлення, дані, інформація, шум. Роль інформаційних технологій у житті сучасної людини. </w:t>
            </w:r>
          </w:p>
          <w:p w:rsidR="00646539" w:rsidRPr="00C1629E" w:rsidRDefault="00646539" w:rsidP="00B97648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Комп’ютери та їх різновиди. Складові комп’ютерів та їх призначення.</w:t>
            </w:r>
          </w:p>
          <w:p w:rsidR="00646539" w:rsidRPr="00C1629E" w:rsidRDefault="00646539" w:rsidP="00734D35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Об’єкти файлової системи (файли, папки, ярлики), операції над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має уявлення про: </w:t>
            </w:r>
          </w:p>
          <w:p w:rsidR="00646539" w:rsidRPr="00C1629E" w:rsidRDefault="00646539" w:rsidP="00B97648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роль інформаційних технологій у житті сучасної людини;</w:t>
            </w:r>
          </w:p>
          <w:p w:rsidR="00646539" w:rsidRPr="00C1629E" w:rsidRDefault="00646539" w:rsidP="00B9764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“повідомлення”, “дані”, “інформація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”; 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процесора, пристроїв уведення, виведення та зберігання даних;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B9764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 поведінки та безпеки життєдіяльності під час роботи в комп’ютерному класі;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 та пояснює:</w:t>
            </w:r>
          </w:p>
          <w:p w:rsidR="00646539" w:rsidRPr="00C1629E" w:rsidRDefault="00646539" w:rsidP="00B9764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різних пристроїв, які використовує людина для роботи з даними (комп’ютер, телефон, диктофон, факс,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плеєр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(програвач), калькулятор, фотоапарат, кінокамера, ігрові приставки, навігатор та ін.);</w:t>
            </w:r>
          </w:p>
          <w:p w:rsidR="00646539" w:rsidRPr="00C1629E" w:rsidRDefault="00646539" w:rsidP="00B9764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використання комп’ютерів у повсякденному житті та професійній діяльності людини;</w:t>
            </w:r>
          </w:p>
          <w:p w:rsidR="00646539" w:rsidRPr="00C1629E" w:rsidRDefault="00646539" w:rsidP="00205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називає:</w:t>
            </w:r>
          </w:p>
          <w:p w:rsidR="00646539" w:rsidRPr="00C1629E" w:rsidRDefault="00646539" w:rsidP="00B9764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об’єкти файлової системи (файли, папки, ярлики);</w:t>
            </w:r>
          </w:p>
          <w:p w:rsidR="00646539" w:rsidRPr="00C1629E" w:rsidRDefault="00646539" w:rsidP="00B9764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інформаційні процеси та пристрої для їх реалізації;</w:t>
            </w:r>
          </w:p>
          <w:p w:rsidR="00646539" w:rsidRPr="00C1629E" w:rsidRDefault="00646539" w:rsidP="00B9764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комп’ютера: процесор, пам’ять, пристрої введення та виведення;</w:t>
            </w:r>
          </w:p>
          <w:p w:rsidR="00646539" w:rsidRPr="00C1629E" w:rsidRDefault="00646539" w:rsidP="00B9764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пристрої зберігання даних: накопичувач на жорстких магнітних дисках, пристрій для роботи з оптичними дисками, пристрої флеш-пам’яті;</w:t>
            </w:r>
          </w:p>
          <w:p w:rsidR="00646539" w:rsidRPr="00C1629E" w:rsidRDefault="00646539" w:rsidP="00B9764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інформаційні процеси, зокрема, у своїй навчальній діяльності;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розрізняє: </w:t>
            </w:r>
          </w:p>
          <w:p w:rsidR="00646539" w:rsidRPr="00C1629E" w:rsidRDefault="00646539" w:rsidP="00B97648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комп’ютерів за їх призначенням (стаціонарні, портативні, планшети, комунікатори тощо);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розуміє: </w:t>
            </w:r>
          </w:p>
          <w:p w:rsidR="00646539" w:rsidRPr="00C1629E" w:rsidRDefault="00646539" w:rsidP="00B97648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об’єктів файлової системи;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файли і ярлики з використанням засобів файлового менеджера;</w:t>
            </w:r>
          </w:p>
          <w:p w:rsidR="00646539" w:rsidRPr="00C1629E" w:rsidRDefault="00646539" w:rsidP="008D3B73">
            <w:pPr>
              <w:numPr>
                <w:ilvl w:val="0"/>
                <w:numId w:val="10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перейменовувати, копіювати, переміщувати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1629E">
              <w:rPr>
                <w:rFonts w:ascii="Times New Roman" w:hAnsi="Times New Roman"/>
                <w:strike/>
                <w:sz w:val="24"/>
                <w:lang w:val="uk-UA"/>
              </w:rPr>
              <w:t>й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 вилучати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 відновлювати  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lastRenderedPageBreak/>
              <w:t>папки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ярлики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 та файли.</w:t>
            </w:r>
          </w:p>
        </w:tc>
      </w:tr>
      <w:tr w:rsidR="00646539" w:rsidRPr="004570C5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Цифрові мережеві технології.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(4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) 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636C23">
            <w:pPr>
              <w:spacing w:after="0" w:line="240" w:lineRule="atLeast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Локальна мережа, використання мережевих папок. </w:t>
            </w:r>
          </w:p>
          <w:p w:rsidR="00646539" w:rsidRPr="00C1629E" w:rsidRDefault="00646539" w:rsidP="00734D35">
            <w:pPr>
              <w:spacing w:after="0" w:line="240" w:lineRule="atLeast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Пошук відомостей у мережі Інтернет. Безпечне користування Інтернетом. Завантаження даних з Інтернету. Авторське право. Критичне оцінювання відомостей, отриманих з Інтернету.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має уявлення про: </w:t>
            </w:r>
          </w:p>
          <w:p w:rsidR="00646539" w:rsidRPr="00C1629E" w:rsidRDefault="00646539" w:rsidP="00B9764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побудову  локальних мереж;</w:t>
            </w:r>
          </w:p>
          <w:p w:rsidR="00646539" w:rsidRPr="00C1629E" w:rsidRDefault="00646539" w:rsidP="00B9764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і право його дотримання;</w:t>
            </w:r>
          </w:p>
          <w:p w:rsidR="00646539" w:rsidRPr="00C1629E" w:rsidRDefault="00646539" w:rsidP="00B9764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небезпеки, пов’язані з використанням Інтернету;</w:t>
            </w:r>
          </w:p>
          <w:p w:rsidR="00646539" w:rsidRPr="00C1629E" w:rsidRDefault="00646539" w:rsidP="00B9764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веб-ресурси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призначені для пошуку відомостей в Інтернеті;</w:t>
            </w:r>
          </w:p>
          <w:p w:rsidR="00646539" w:rsidRPr="00C1629E" w:rsidRDefault="00646539" w:rsidP="00B97648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необхідність критичного ставлення до відомостей з Інтернету;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пошуку відомостей у мережі Інтернет;</w:t>
            </w:r>
          </w:p>
          <w:p w:rsidR="00646539" w:rsidRPr="00C1629E" w:rsidRDefault="00646539" w:rsidP="00B97648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переваги локальних мереж у використанні ресурсів та для обміну повідомленнями;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B97648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 безпечного користування послугами мережі Інтернет;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 та пояснює:</w:t>
            </w:r>
          </w:p>
          <w:p w:rsidR="00646539" w:rsidRPr="00C1629E" w:rsidRDefault="00646539" w:rsidP="00B97648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поняття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ключових слів та пошукової фрази;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мережеві папки;</w:t>
            </w:r>
          </w:p>
          <w:p w:rsidR="00646539" w:rsidRPr="00C1629E" w:rsidRDefault="00646539" w:rsidP="00B97648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виконувати операції з файлами та папками в мережі;</w:t>
            </w:r>
          </w:p>
          <w:p w:rsidR="00646539" w:rsidRPr="00C1629E" w:rsidRDefault="00646539" w:rsidP="005C0C60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пошукові системи;</w:t>
            </w:r>
          </w:p>
          <w:p w:rsidR="00646539" w:rsidRPr="00C1629E" w:rsidRDefault="00646539" w:rsidP="00B97648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формулювати пошукові фрази для пошуку відомостей в Інтернеті;</w:t>
            </w:r>
          </w:p>
          <w:p w:rsidR="00646539" w:rsidRPr="00C1629E" w:rsidRDefault="00646539" w:rsidP="00B97648">
            <w:pPr>
              <w:numPr>
                <w:ilvl w:val="0"/>
                <w:numId w:val="15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порівнювати відомості з різних сайтів.</w:t>
            </w:r>
          </w:p>
        </w:tc>
      </w:tr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Текстовий процесор.</w:t>
            </w:r>
          </w:p>
          <w:p w:rsidR="00646539" w:rsidRPr="00C1629E" w:rsidRDefault="00646539" w:rsidP="00B97648">
            <w:pPr>
              <w:spacing w:after="0" w:line="240" w:lineRule="auto"/>
              <w:ind w:left="-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(5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Повторення правил уведення, редагування та форматування тексту (символів, абзаців), додавання малюнків із файлу та їх форматування. Додавання, редагування та форматування таблиць. </w:t>
            </w:r>
          </w:p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Сторінки документа та їх форматування.</w:t>
            </w:r>
          </w:p>
          <w:p w:rsidR="00646539" w:rsidRPr="00C1629E" w:rsidRDefault="00646539" w:rsidP="00B97648">
            <w:pPr>
              <w:spacing w:after="0" w:line="240" w:lineRule="atLeast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документа до друкування. Друкування документа.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розрізняє: </w:t>
            </w:r>
          </w:p>
          <w:p w:rsidR="00646539" w:rsidRPr="00C1629E" w:rsidRDefault="00646539" w:rsidP="00B97648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операції редагування та форматування тексту;</w:t>
            </w:r>
          </w:p>
          <w:p w:rsidR="00646539" w:rsidRPr="00C1629E" w:rsidRDefault="00646539" w:rsidP="00B97648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об’єкти текстового документа (сторінки, абзаци, символи);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правила введення, редагування та форматування тексту;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називає властивості:</w:t>
            </w:r>
          </w:p>
          <w:p w:rsidR="00646539" w:rsidRPr="00C1629E" w:rsidRDefault="00646539" w:rsidP="00B97648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символів (розмір, накреслення, шрифт, колір тощо);</w:t>
            </w:r>
          </w:p>
          <w:p w:rsidR="00646539" w:rsidRPr="00C1629E" w:rsidRDefault="00646539" w:rsidP="00B97648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абзаців (міжрядковий інтервал, відступи, спосіб вирівнювання);</w:t>
            </w:r>
          </w:p>
          <w:p w:rsidR="00646539" w:rsidRPr="00C1629E" w:rsidRDefault="00646539" w:rsidP="00B97648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малюнків (висота, ширина, розміщення в документі, обтікання текстом, наявність меж);</w:t>
            </w:r>
          </w:p>
          <w:p w:rsidR="00646539" w:rsidRPr="00C1629E" w:rsidRDefault="00646539" w:rsidP="00B97648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таблиць (кількість стовпчиків, рядків, висота рядків, ширина стовпців, висота та ширина таблиці, розміщення в документі);</w:t>
            </w:r>
          </w:p>
          <w:p w:rsidR="00646539" w:rsidRPr="00C1629E" w:rsidRDefault="00646539" w:rsidP="00B97648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сторінок (розмір аркуша, висота, ширина, розміри полів, нумерація);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уводити, редагувати і форматувати  символи тексту;</w:t>
            </w:r>
          </w:p>
          <w:p w:rsidR="00646539" w:rsidRPr="00C1629E" w:rsidRDefault="00646539" w:rsidP="00B97648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редагувати і форматувати абзаци;</w:t>
            </w:r>
          </w:p>
          <w:p w:rsidR="00646539" w:rsidRPr="00C1629E" w:rsidRDefault="00646539" w:rsidP="00B97648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малюнки з файлів до текстового документа та форматувати їх;</w:t>
            </w:r>
          </w:p>
          <w:p w:rsidR="00646539" w:rsidRPr="00C1629E" w:rsidRDefault="00646539" w:rsidP="00B97648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таблиці, редагувати та форматувати їх;</w:t>
            </w:r>
          </w:p>
          <w:p w:rsidR="00646539" w:rsidRPr="00C1629E" w:rsidRDefault="00646539" w:rsidP="00B97648">
            <w:pPr>
              <w:numPr>
                <w:ilvl w:val="0"/>
                <w:numId w:val="19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готувати документ до друку та роздруковувати.</w:t>
            </w:r>
          </w:p>
        </w:tc>
      </w:tr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Алгоритми і програми.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Середовище описання і виконання алгоритмів.</w:t>
            </w:r>
          </w:p>
          <w:p w:rsidR="00646539" w:rsidRPr="00C1629E" w:rsidRDefault="00646539" w:rsidP="00734D35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Лінійні алгоритми.</w:t>
            </w:r>
          </w:p>
          <w:p w:rsidR="00646539" w:rsidRPr="00C1629E" w:rsidRDefault="00646539" w:rsidP="00734D35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Алгоритмічна структура розгалуження. </w:t>
            </w:r>
          </w:p>
          <w:p w:rsidR="00646539" w:rsidRPr="00C1629E" w:rsidRDefault="00646539" w:rsidP="00734D35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Алгоритми з повтореннями. </w:t>
            </w:r>
          </w:p>
          <w:p w:rsidR="00646539" w:rsidRPr="00C1629E" w:rsidRDefault="00646539" w:rsidP="00734D35">
            <w:pPr>
              <w:spacing w:after="0" w:line="240" w:lineRule="auto"/>
              <w:ind w:left="15" w:right="140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Цикли з умовою та цикли з лічильником.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 та пояснює поняття: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виконавець алгоритму;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середовище виконання алгоритмів;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система команд виконавця алгоритмів;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F46927">
            <w:pPr>
              <w:numPr>
                <w:ilvl w:val="0"/>
                <w:numId w:val="1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елементи середовища виконання алгоритмів;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визначає: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 алгоритму для розв’язування поставленої задачі;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 циклу для розв’язування поставленої задачі на алгоритм із повторенням;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виконавців алгоритму;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називає: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команди, з яких складаються алгоритми в певному середовищі виконання;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розрізняє: 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лінійні алгоритми,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розгалуженнями і повтореннями;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цикли з умовою і цикли з лічильником;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складати лінійні алгоритми,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розгалуженнями та повтореннями для розв’язування поставленої задачі;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записувати та запускати на виконання алгоритми в середовищі виконання алгоритмів;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перевіряти відповідність результату виконання алгоритму поставленій задачі;</w:t>
            </w:r>
          </w:p>
          <w:p w:rsidR="00646539" w:rsidRPr="00C1629E" w:rsidRDefault="00646539" w:rsidP="00636C2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C1629E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коригувати алгоритм за необхідності.</w:t>
            </w:r>
          </w:p>
        </w:tc>
      </w:tr>
      <w:tr w:rsidR="00646539" w:rsidRPr="00C1629E" w:rsidTr="00F95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6539" w:rsidRPr="00C1629E" w:rsidRDefault="00646539" w:rsidP="00734D35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Проектна діяльність.</w:t>
            </w:r>
          </w:p>
          <w:p w:rsidR="00646539" w:rsidRPr="00C1629E" w:rsidRDefault="00646539" w:rsidP="00734D35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(4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734D35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734D35">
            <w:pPr>
              <w:spacing w:after="0" w:line="240" w:lineRule="atLeast"/>
              <w:ind w:right="140" w:firstLine="43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Постановка завдання, планування та виконання проекту. Публічна презентація проекту.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має уявлення про: </w:t>
            </w:r>
          </w:p>
          <w:p w:rsidR="00646539" w:rsidRPr="00C1629E" w:rsidRDefault="00646539" w:rsidP="008C3082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проектну діяльність,</w:t>
            </w:r>
          </w:p>
          <w:p w:rsidR="00646539" w:rsidRPr="00C1629E" w:rsidRDefault="00646539" w:rsidP="008C3082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проекту,</w:t>
            </w:r>
          </w:p>
          <w:p w:rsidR="00646539" w:rsidRPr="00C1629E" w:rsidRDefault="00646539" w:rsidP="008C3082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етапи здійснення проектної діяльності,</w:t>
            </w:r>
          </w:p>
          <w:p w:rsidR="00646539" w:rsidRPr="00C1629E" w:rsidRDefault="00646539" w:rsidP="00B97648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джерела відомостей;</w:t>
            </w:r>
          </w:p>
          <w:p w:rsidR="00646539" w:rsidRPr="00C1629E" w:rsidRDefault="00646539" w:rsidP="009C320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обґрунтовує:</w:t>
            </w:r>
          </w:p>
          <w:p w:rsidR="00646539" w:rsidRPr="00C1629E" w:rsidRDefault="00646539" w:rsidP="00B97648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 теми проекту;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складати план проекту;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дотримуватися створеного плану;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добирати відомості для проекту;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визначати й використовувати програмні середовища та інформаційні технології для реалізації проекту;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підготувати комп’ютерну презентацію проекту;</w:t>
            </w:r>
          </w:p>
          <w:p w:rsidR="00646539" w:rsidRPr="00C1629E" w:rsidRDefault="00646539" w:rsidP="00B97648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презентувати проект;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оцінює:</w:t>
            </w:r>
          </w:p>
          <w:p w:rsidR="00646539" w:rsidRPr="00C1629E" w:rsidRDefault="00646539" w:rsidP="00B97648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результати власного проекту;</w:t>
            </w:r>
          </w:p>
          <w:p w:rsidR="00646539" w:rsidRPr="00C1629E" w:rsidRDefault="00646539" w:rsidP="008C3082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результати інших проектів.</w:t>
            </w:r>
          </w:p>
        </w:tc>
      </w:tr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Резервний час.</w:t>
            </w:r>
          </w:p>
          <w:p w:rsidR="00646539" w:rsidRPr="00C1629E" w:rsidRDefault="00646539" w:rsidP="00B976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(4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</w:tbl>
    <w:p w:rsidR="00646539" w:rsidRPr="00C1629E" w:rsidRDefault="00646539" w:rsidP="00B9764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646539" w:rsidRPr="00C1629E" w:rsidRDefault="00646539" w:rsidP="00734D35">
      <w:pPr>
        <w:pStyle w:val="2"/>
        <w:rPr>
          <w:szCs w:val="24"/>
          <w:lang w:val="uk-UA"/>
        </w:rPr>
      </w:pPr>
      <w:r w:rsidRPr="00C1629E">
        <w:rPr>
          <w:lang w:val="uk-UA"/>
        </w:rPr>
        <w:br w:type="page"/>
      </w:r>
      <w:r w:rsidRPr="00C1629E">
        <w:rPr>
          <w:lang w:val="uk-UA"/>
        </w:rPr>
        <w:lastRenderedPageBreak/>
        <w:t>6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5"/>
        <w:gridCol w:w="5140"/>
      </w:tblGrid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-40" w:right="1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Повторення вивченого в 5 класі.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Інструктування з безпеки життєдіяльності та правил поведінки під час роботи в комп’ютерному класі.</w:t>
            </w:r>
          </w:p>
          <w:p w:rsidR="00646539" w:rsidRPr="00C1629E" w:rsidRDefault="00646539" w:rsidP="00B97648">
            <w:pPr>
              <w:spacing w:after="0" w:line="240" w:lineRule="auto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Повторення та актуалізація вивченого в 5 класі.</w:t>
            </w:r>
          </w:p>
          <w:p w:rsidR="00646539" w:rsidRPr="00C1629E" w:rsidRDefault="00646539" w:rsidP="00B976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(учениця) 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B97648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 поведінки та безпеки життєдіяльності в кабінетах, обладнаних комп’ютерною технікою.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мережеві папки;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виконувати операції з файлами та папками в мережі;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визначати ключові слова для пошуку відомостей в Інтернеті;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пошукові системи;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вводити, редагувати та форматувати символи тексту;</w:t>
            </w:r>
          </w:p>
          <w:p w:rsidR="00646539" w:rsidRPr="00C1629E" w:rsidRDefault="00646539" w:rsidP="00B97648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редагувати та форматувати абзаци;</w:t>
            </w:r>
          </w:p>
          <w:p w:rsidR="00646539" w:rsidRPr="00C1629E" w:rsidRDefault="00646539" w:rsidP="00927D3D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малюнки з файлу до текстового документа та форматувати їх.</w:t>
            </w:r>
          </w:p>
        </w:tc>
      </w:tr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Служби та ресурси Інтернету. </w:t>
            </w:r>
          </w:p>
          <w:p w:rsidR="00646539" w:rsidRPr="00C1629E" w:rsidRDefault="00646539" w:rsidP="00A04E23">
            <w:pPr>
              <w:spacing w:after="0" w:line="240" w:lineRule="auto"/>
              <w:ind w:firstLine="1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(7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A04E23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A04E23">
            <w:pPr>
              <w:spacing w:after="0" w:line="240" w:lineRule="auto"/>
              <w:ind w:left="15" w:firstLine="5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Поштова служба Інтернету. Створення електронної скриньки. Надсилання, отримання,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перенаправлення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повідомлень. Операції над папками та листами. Вкладання файлів. Використання адресної книжки та списків розсилання</w:t>
            </w:r>
          </w:p>
          <w:p w:rsidR="00646539" w:rsidRPr="00C1629E" w:rsidRDefault="00646539" w:rsidP="00A04E23">
            <w:pPr>
              <w:spacing w:after="0" w:line="240" w:lineRule="auto"/>
              <w:ind w:left="15" w:firstLine="5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Етикет електронного листування. Правила безпечного користування електронною скринькою</w:t>
            </w:r>
          </w:p>
          <w:p w:rsidR="00646539" w:rsidRPr="00C1629E" w:rsidRDefault="00646539" w:rsidP="00A04E23">
            <w:pPr>
              <w:spacing w:after="0" w:line="240" w:lineRule="auto"/>
              <w:ind w:firstLine="5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Онлайнові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перекладачі.</w:t>
            </w:r>
          </w:p>
          <w:p w:rsidR="00646539" w:rsidRPr="00C1629E" w:rsidRDefault="00646539" w:rsidP="00A04E23">
            <w:pPr>
              <w:spacing w:after="0" w:line="240" w:lineRule="auto"/>
              <w:ind w:firstLine="5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Соціальні мережі.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Навчальні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веб-ресурси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має уявлення про: </w:t>
            </w:r>
          </w:p>
          <w:p w:rsidR="00646539" w:rsidRPr="00C1629E" w:rsidRDefault="00646539" w:rsidP="00A04E23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принципи функціонування електронної пошти;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A04E23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 навчальних ресурсів;</w:t>
            </w:r>
          </w:p>
          <w:p w:rsidR="00646539" w:rsidRPr="00C1629E" w:rsidRDefault="00646539" w:rsidP="00A04E23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 поштових серверів;</w:t>
            </w:r>
          </w:p>
          <w:p w:rsidR="00646539" w:rsidRPr="00C1629E" w:rsidRDefault="00646539" w:rsidP="00A04E23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адрес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онлайн-перекладачів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розуміє:</w:t>
            </w:r>
          </w:p>
          <w:p w:rsidR="00646539" w:rsidRPr="00C1629E" w:rsidRDefault="00646539" w:rsidP="00A04E23">
            <w:pPr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наслідки розміщення персональних даних у соціальних мережах;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A04E23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 дій для створення електронної скриньки;</w:t>
            </w:r>
          </w:p>
          <w:p w:rsidR="00646539" w:rsidRPr="00C1629E" w:rsidRDefault="00646539" w:rsidP="00A04E23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можливості використання електронної та традиційної пошти;</w:t>
            </w:r>
          </w:p>
          <w:p w:rsidR="00646539" w:rsidRPr="00C1629E" w:rsidRDefault="00646539" w:rsidP="00A04E23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небезпеки користування електронною поштою;</w:t>
            </w:r>
          </w:p>
          <w:p w:rsidR="00646539" w:rsidRPr="00C1629E" w:rsidRDefault="00646539" w:rsidP="00A04E23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можливості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онлайн-навчання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відтворює:</w:t>
            </w:r>
          </w:p>
          <w:p w:rsidR="00646539" w:rsidRPr="00C1629E" w:rsidRDefault="00646539" w:rsidP="00A04E23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реєстрації на поштовому сервері;</w:t>
            </w:r>
          </w:p>
          <w:p w:rsidR="00646539" w:rsidRPr="00C1629E" w:rsidRDefault="00646539" w:rsidP="00A04E23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реєстрації в соціальній мережі.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A04E23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 безпечного користування електронною поштою;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створювати, відправляти та отримувати електронні листи;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адресну книгу;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використовувати списки розсилання;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переміщувати повідомлення у відповідні папки;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позначати отримані повідомлення як небезпечні або спам;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здійснювати переклад повідомлень текстів за допомогою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онлайн-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перекладачів;</w:t>
            </w:r>
          </w:p>
          <w:p w:rsidR="00646539" w:rsidRPr="00C1629E" w:rsidRDefault="00646539" w:rsidP="00A04E23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використовувати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перекладачі для навчальних цілей;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самостійно здобувати знання за допомогою навчальних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веб-ресурсів</w:t>
            </w:r>
            <w:proofErr w:type="spellEnd"/>
          </w:p>
        </w:tc>
      </w:tr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Створення та використання комп’ютерних презентацій </w:t>
            </w:r>
          </w:p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(6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) </w:t>
            </w:r>
          </w:p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Програмне забезпечення для створення і відтворення комп’ютерних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презентацій,</w:t>
            </w:r>
          </w:p>
          <w:p w:rsidR="00646539" w:rsidRPr="00C1629E" w:rsidRDefault="00646539" w:rsidP="00B97648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Послідовність створення презентацій та вимоги до їх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оформлення,</w:t>
            </w:r>
          </w:p>
          <w:p w:rsidR="00646539" w:rsidRPr="00C1629E" w:rsidRDefault="00646539" w:rsidP="004603DC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Налаштування показу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презентацій,</w:t>
            </w:r>
          </w:p>
          <w:p w:rsidR="00646539" w:rsidRPr="00C1629E" w:rsidRDefault="00646539" w:rsidP="004603DC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Створення графічних об’єктів засобами редактора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презентацій,</w:t>
            </w:r>
          </w:p>
          <w:p w:rsidR="00646539" w:rsidRPr="00C1629E" w:rsidRDefault="00646539" w:rsidP="004603DC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Ефекти анімації в презентаціях. Ефекти переміщення об’єктів,</w:t>
            </w:r>
          </w:p>
          <w:p w:rsidR="00646539" w:rsidRPr="00C1629E" w:rsidRDefault="00646539" w:rsidP="009C320D">
            <w:pPr>
              <w:spacing w:after="0" w:line="240" w:lineRule="auto"/>
              <w:ind w:left="-40" w:firstLine="47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Ефекти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 зміни слайдів.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(учениця) 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 про:</w:t>
            </w:r>
          </w:p>
          <w:p w:rsidR="00646539" w:rsidRPr="00C1629E" w:rsidRDefault="00646539" w:rsidP="00B9764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використання комп’ютерних презентацій у навчальній та професійній діяльності людини; </w:t>
            </w:r>
          </w:p>
          <w:p w:rsidR="00646539" w:rsidRPr="00C1629E" w:rsidRDefault="00646539" w:rsidP="004603DC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апаратне й програмне забезпечення, необхідні для перегляду комп’ютерних презентацій;</w:t>
            </w:r>
          </w:p>
          <w:p w:rsidR="00646539" w:rsidRPr="00C1629E" w:rsidRDefault="00646539" w:rsidP="00B9764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етапи створення презентації;</w:t>
            </w:r>
          </w:p>
          <w:p w:rsidR="00646539" w:rsidRPr="00C1629E" w:rsidRDefault="00646539" w:rsidP="00B9764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компонування об’єктів презентації;</w:t>
            </w:r>
          </w:p>
          <w:p w:rsidR="00646539" w:rsidRPr="00C1629E" w:rsidRDefault="00646539" w:rsidP="00B9764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(оформлення) слайдів;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можливого використання презентацій у своїй навчальній діяльності та повсякденному житті;</w:t>
            </w:r>
          </w:p>
          <w:p w:rsidR="00646539" w:rsidRPr="00C1629E" w:rsidRDefault="00646539" w:rsidP="00B97648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різновидів програм для створення комп’ютерних презентацій;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B97648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послідовності створення презентацій, вимог до їх оформлення;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налаштовувати показ презентації;</w:t>
            </w:r>
          </w:p>
          <w:p w:rsidR="00646539" w:rsidRPr="00C1629E" w:rsidRDefault="00646539" w:rsidP="00B97648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ефекти переміщення об’єктів;</w:t>
            </w:r>
          </w:p>
          <w:p w:rsidR="00646539" w:rsidRPr="00C1629E" w:rsidRDefault="00646539" w:rsidP="00B97648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ефекти змінювання слайдів;</w:t>
            </w:r>
          </w:p>
          <w:p w:rsidR="00646539" w:rsidRPr="00C1629E" w:rsidRDefault="00646539" w:rsidP="009C320D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встановлювати та змінювати значення властивостей ефектів анімації;</w:t>
            </w:r>
          </w:p>
        </w:tc>
      </w:tr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Алгоритми і програми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І.Подійно-орієнтоване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програмування</w:t>
            </w: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Програмний об’єкт. Властивості об’єкта. Змінювання  значень властивостей об’єкта в програмі Створення та редагування програмних об’єктів.</w:t>
            </w: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події. Види подій. Опрацювання події.</w:t>
            </w: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ІІ. Вкладені алгоритмічні структури</w:t>
            </w:r>
          </w:p>
          <w:p w:rsidR="00646539" w:rsidRPr="00C1629E" w:rsidRDefault="00646539" w:rsidP="00927D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734D35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Вкладені алгоритмічні структури, повторення та розгалуження.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має уявлення: </w:t>
            </w:r>
          </w:p>
          <w:p w:rsidR="00646539" w:rsidRPr="00C1629E" w:rsidRDefault="00646539" w:rsidP="00B97648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опрацювання події;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програмного об’єкта, його властивості та значення властивостей;</w:t>
            </w:r>
          </w:p>
          <w:p w:rsidR="00646539" w:rsidRPr="00C1629E" w:rsidRDefault="00646539" w:rsidP="00B97648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події;</w:t>
            </w:r>
          </w:p>
          <w:p w:rsidR="00646539" w:rsidRPr="00C1629E" w:rsidRDefault="00646539" w:rsidP="00B97648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вкладених алгоритмічних структур;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програмних об’єктів;</w:t>
            </w:r>
          </w:p>
          <w:p w:rsidR="00646539" w:rsidRPr="00C1629E" w:rsidRDefault="00646539" w:rsidP="00B97648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властивостей конкретних програмних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об’єктів;</w:t>
            </w:r>
          </w:p>
          <w:p w:rsidR="00646539" w:rsidRPr="00C1629E" w:rsidRDefault="00646539" w:rsidP="00B97648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значень властивостей програмних об’єктів;</w:t>
            </w:r>
          </w:p>
          <w:p w:rsidR="00646539" w:rsidRPr="00C1629E" w:rsidRDefault="00646539" w:rsidP="00B97648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подій, пов’язаних із програмними об’єктами 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розрізняє: </w:t>
            </w:r>
          </w:p>
          <w:p w:rsidR="00646539" w:rsidRPr="00C1629E" w:rsidRDefault="00646539" w:rsidP="00B97648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властивості об’єкта та значення властивості об’єкта;</w:t>
            </w:r>
          </w:p>
          <w:p w:rsidR="00646539" w:rsidRPr="00C1629E" w:rsidRDefault="00646539" w:rsidP="00B97648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задач, розв’язування яких вимагає використання алгоритмічних структур розгалуження та/або повторення;</w:t>
            </w:r>
          </w:p>
          <w:p w:rsidR="00646539" w:rsidRPr="00C1629E" w:rsidRDefault="00646539" w:rsidP="00B97648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задач, розв’язування яких вимагає використання вкладених алгоритмічних структур;</w:t>
            </w:r>
          </w:p>
          <w:p w:rsidR="00646539" w:rsidRPr="00C1629E" w:rsidRDefault="00646539" w:rsidP="00B97648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події, які забезпечують запуск на виконання певної послідовності команд; </w:t>
            </w:r>
          </w:p>
          <w:p w:rsidR="00646539" w:rsidRPr="00C1629E" w:rsidRDefault="00646539" w:rsidP="00902F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розкладати задачу на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підзадачі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розв’язувати їх (здійснювати декомпозицію задачі);</w:t>
            </w:r>
          </w:p>
          <w:p w:rsidR="00646539" w:rsidRPr="00C1629E" w:rsidRDefault="00646539" w:rsidP="00B97648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та редагувати програмні об’єкти;</w:t>
            </w:r>
          </w:p>
          <w:p w:rsidR="00646539" w:rsidRPr="00C1629E" w:rsidRDefault="00646539" w:rsidP="00B97648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змінювати значення властивостей об’єктів, у тому числі програмно;</w:t>
            </w:r>
          </w:p>
          <w:p w:rsidR="00646539" w:rsidRPr="00C1629E" w:rsidRDefault="00646539" w:rsidP="00B97648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перевіряти результат виконання програми на відповідність умові задачі;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використовує:</w:t>
            </w:r>
          </w:p>
          <w:p w:rsidR="00646539" w:rsidRPr="00C1629E" w:rsidRDefault="00646539" w:rsidP="00B97648">
            <w:pPr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події, опрацювання подій для створення програми;</w:t>
            </w:r>
          </w:p>
          <w:p w:rsidR="00646539" w:rsidRPr="00C1629E" w:rsidRDefault="00646539" w:rsidP="00B97648">
            <w:pPr>
              <w:numPr>
                <w:ilvl w:val="0"/>
                <w:numId w:val="46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вкладені алгоритмічні структури повторення та розгалуження для розв’язування задач.</w:t>
            </w:r>
          </w:p>
        </w:tc>
      </w:tr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Проектна діяльність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(5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tLeast"/>
              <w:ind w:left="-40" w:right="1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 навчальних проектів у малих групах із дослідження об’єктів предметної галузі навчального курсу «Інформатика».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проекту;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 w:rsidP="00B97648">
            <w:pPr>
              <w:numPr>
                <w:ilvl w:val="0"/>
                <w:numId w:val="4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значущість шкільних проектів;</w:t>
            </w:r>
          </w:p>
          <w:p w:rsidR="00646539" w:rsidRPr="00C1629E" w:rsidRDefault="00646539" w:rsidP="00B97648">
            <w:pPr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ефективний розподіл праці під час виконання проекту в малих групах;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знає та дотримується:</w:t>
            </w:r>
          </w:p>
          <w:p w:rsidR="00646539" w:rsidRPr="00C1629E" w:rsidRDefault="00646539" w:rsidP="00B97648">
            <w:pPr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етапів створення проекту;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 та пояснює:</w:t>
            </w:r>
          </w:p>
          <w:p w:rsidR="00646539" w:rsidRPr="00C1629E" w:rsidRDefault="00646539" w:rsidP="00B97648">
            <w:pPr>
              <w:numPr>
                <w:ilvl w:val="0"/>
                <w:numId w:val="5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вибір тем проектів; </w:t>
            </w:r>
          </w:p>
          <w:p w:rsidR="00646539" w:rsidRPr="00C1629E" w:rsidRDefault="00646539" w:rsidP="00B97648">
            <w:pPr>
              <w:numPr>
                <w:ilvl w:val="0"/>
                <w:numId w:val="5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етапи розроблення проектів;</w:t>
            </w:r>
          </w:p>
          <w:p w:rsidR="00646539" w:rsidRPr="00C1629E" w:rsidRDefault="00646539" w:rsidP="00B97648">
            <w:pPr>
              <w:numPr>
                <w:ilvl w:val="0"/>
                <w:numId w:val="5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використання розробленого проекту в повсякденному житті та навчальній діяльності;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обґрунтовує:</w:t>
            </w:r>
          </w:p>
          <w:p w:rsidR="00646539" w:rsidRPr="00C1629E" w:rsidRDefault="00646539" w:rsidP="00B97648">
            <w:pPr>
              <w:numPr>
                <w:ilvl w:val="0"/>
                <w:numId w:val="5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власний вибір теми проекту;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шукати необхідні відомості, використовуючи різні джерела;</w:t>
            </w:r>
          </w:p>
          <w:p w:rsidR="00646539" w:rsidRPr="00C1629E" w:rsidRDefault="00646539" w:rsidP="00B97648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аналізувати та систематизувати знайдені відомості;</w:t>
            </w:r>
          </w:p>
          <w:p w:rsidR="00646539" w:rsidRPr="00C1629E" w:rsidRDefault="00646539" w:rsidP="00B97648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презентувати результати проектної діяльності;</w:t>
            </w:r>
          </w:p>
          <w:p w:rsidR="00646539" w:rsidRPr="00C1629E" w:rsidRDefault="00646539" w:rsidP="00B97648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співпрацювати і виконувати певні ролі в групі під час виконання проекту;</w:t>
            </w:r>
          </w:p>
          <w:p w:rsidR="00646539" w:rsidRPr="00C1629E" w:rsidRDefault="00646539" w:rsidP="009C320D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оцінювати результати власної проектної діяльності та результати проектної діяльності інших учнів.</w:t>
            </w:r>
          </w:p>
        </w:tc>
      </w:tr>
      <w:tr w:rsidR="00646539" w:rsidRPr="00C1629E" w:rsidTr="00010344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Узагальнення та систематизація набутих знань, резервний час</w:t>
            </w:r>
          </w:p>
          <w:p w:rsidR="00646539" w:rsidRPr="00C1629E" w:rsidRDefault="00646539" w:rsidP="00B97648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(3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</w:tbl>
    <w:p w:rsidR="00646539" w:rsidRPr="00C1629E" w:rsidRDefault="00646539" w:rsidP="00B97648">
      <w:pPr>
        <w:spacing w:after="24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46539" w:rsidRPr="00C1629E" w:rsidRDefault="00646539" w:rsidP="00734D35">
      <w:pPr>
        <w:pStyle w:val="2"/>
        <w:rPr>
          <w:szCs w:val="24"/>
          <w:lang w:val="uk-UA"/>
        </w:rPr>
      </w:pPr>
      <w:r w:rsidRPr="00C1629E">
        <w:rPr>
          <w:lang w:val="uk-UA"/>
        </w:rPr>
        <w:br w:type="page"/>
      </w:r>
      <w:r w:rsidRPr="00C1629E">
        <w:rPr>
          <w:lang w:val="uk-UA"/>
        </w:rPr>
        <w:lastRenderedPageBreak/>
        <w:t>7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5"/>
        <w:gridCol w:w="5140"/>
      </w:tblGrid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-40" w:right="1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Повторення вивченого в 6 класі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26122D">
            <w:pPr>
              <w:spacing w:after="0" w:line="240" w:lineRule="auto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Інструктування з безпеки життєдіяльності та правил поведінки під час роботи в комп’ютерному класі.</w:t>
            </w:r>
          </w:p>
          <w:p w:rsidR="00646539" w:rsidRPr="00C1629E" w:rsidRDefault="00646539" w:rsidP="0026122D">
            <w:pPr>
              <w:spacing w:after="0" w:line="240" w:lineRule="atLeast"/>
              <w:ind w:right="140"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Повторення й актуалізація вивченого в 6 класі.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Спільне використання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sz w:val="24"/>
                <w:lang w:val="uk-UA"/>
              </w:rPr>
              <w:t xml:space="preserve">(4 </w:t>
            </w:r>
            <w:proofErr w:type="spellStart"/>
            <w:r w:rsidRPr="00C1629E">
              <w:rPr>
                <w:rFonts w:ascii="Times New Roman" w:hAnsi="Times New Roman"/>
                <w:b/>
                <w:sz w:val="24"/>
                <w:lang w:val="uk-UA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Цілі, моделі і засоби спільного використання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46539" w:rsidRPr="00C1629E" w:rsidRDefault="00646539" w:rsidP="00734D35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зберігання даних та колективної роботи з документами в Інтернеті.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 w:rsidP="00B97648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цілі, моделі і засоби спільного використання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5856FA">
            <w:pPr>
              <w:numPr>
                <w:ilvl w:val="0"/>
                <w:numId w:val="5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колективної роботи з документами;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5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служб, що забезпечують спільне використання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numPr>
                <w:ilvl w:val="0"/>
                <w:numId w:val="5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задач, що можуть бути розв’язанні  завдяки спільному користуванню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інтернет-ресурсами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5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зберігати в Інтернеті дані різних типів;</w:t>
            </w:r>
          </w:p>
          <w:p w:rsidR="00646539" w:rsidRPr="00C1629E" w:rsidRDefault="00646539" w:rsidP="00B97648">
            <w:pPr>
              <w:numPr>
                <w:ilvl w:val="0"/>
                <w:numId w:val="5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надавати спільний доступ до збережених в Інтернеті даних;</w:t>
            </w:r>
          </w:p>
          <w:p w:rsidR="00646539" w:rsidRPr="00C1629E" w:rsidRDefault="00646539" w:rsidP="00810984">
            <w:pPr>
              <w:numPr>
                <w:ilvl w:val="0"/>
                <w:numId w:val="58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брати участь у колективній роботі над документом, що зберігається в Інтернеті.</w:t>
            </w:r>
          </w:p>
        </w:tc>
      </w:tr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Табличний процесор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(9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електронної таблиці, Табличні процесори, їх призначення. Середовище табличного процесора.</w:t>
            </w: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Об’єкти електронних таблиць — книга, аркуш, клітинка.</w:t>
            </w: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Типи даних. Введення, редагування й форматування числових і текстових даних, а також дат. </w:t>
            </w: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Адресація. Формули.</w:t>
            </w: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Редагування та форматування електронних таблиць.</w:t>
            </w:r>
          </w:p>
          <w:p w:rsidR="00646539" w:rsidRPr="00C1629E" w:rsidRDefault="00646539" w:rsidP="00F378D1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Копіювання та переміщення вмісту клітинок. Відносні, абсолютні, мішані посилання. </w:t>
            </w:r>
          </w:p>
          <w:p w:rsidR="00646539" w:rsidRPr="00C1629E" w:rsidRDefault="00646539" w:rsidP="0026122D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734D35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Розв’язування задач засобами табличного процесора.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електронних таблиць;</w:t>
            </w:r>
          </w:p>
          <w:p w:rsidR="00646539" w:rsidRPr="00C1629E" w:rsidRDefault="00646539" w:rsidP="00B97648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відмінність між відносними, абсолютними та 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>мішаними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посиланнями;</w:t>
            </w:r>
          </w:p>
          <w:p w:rsidR="00646539" w:rsidRPr="00C1629E" w:rsidRDefault="00646539" w:rsidP="00B97648">
            <w:pPr>
              <w:numPr>
                <w:ilvl w:val="0"/>
                <w:numId w:val="5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клітинки, рядка, стовпця, діапазону, аркуша, книги;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6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даних різних типів;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6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структуру електронних таблиць;</w:t>
            </w:r>
          </w:p>
          <w:p w:rsidR="00646539" w:rsidRPr="00C1629E" w:rsidRDefault="00646539" w:rsidP="00B97648">
            <w:pPr>
              <w:numPr>
                <w:ilvl w:val="0"/>
                <w:numId w:val="6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формування адреси клітинки та діапазону в електронній книзі;</w:t>
            </w:r>
          </w:p>
          <w:p w:rsidR="00646539" w:rsidRPr="00C1629E" w:rsidRDefault="00646539" w:rsidP="00B97648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перетворення посилань під час копіювання формул;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вводити й редагувати дані, зокрема формули, в електронних таблицях;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відкривати та зберігати електронні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книги;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виділяти клітинки й діапазони із заданими адресами;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копіювати дані, зокрема формули;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у формулах відносні, абсолютні, мішані посилання;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задачі з математичним   змістом засобами табличного процесора;</w:t>
            </w:r>
          </w:p>
          <w:p w:rsidR="00646539" w:rsidRPr="00C1629E" w:rsidRDefault="00646539" w:rsidP="00B97648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форматувати об’єкти електронних таблиць;</w:t>
            </w:r>
          </w:p>
          <w:p w:rsidR="00646539" w:rsidRPr="00C1629E" w:rsidRDefault="00646539" w:rsidP="00927D3D">
            <w:pPr>
              <w:numPr>
                <w:ilvl w:val="0"/>
                <w:numId w:val="62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готувати документ до друку та роздруковувати його.</w:t>
            </w:r>
          </w:p>
        </w:tc>
      </w:tr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Алгоритми і програми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моделі. Види моделей. Інформаційні моделі.</w:t>
            </w:r>
          </w:p>
          <w:p w:rsidR="00646539" w:rsidRPr="00C1629E" w:rsidRDefault="00646539" w:rsidP="00B97648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констант і змінних. Присвоювання значень змінним.</w:t>
            </w:r>
          </w:p>
          <w:p w:rsidR="00646539" w:rsidRPr="00C1629E" w:rsidRDefault="00646539" w:rsidP="00B97648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Створення програм із розгалуженням і повторенням з використанням змінних. </w:t>
            </w:r>
          </w:p>
          <w:p w:rsidR="00646539" w:rsidRPr="00C1629E" w:rsidRDefault="00646539" w:rsidP="00B97648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інформаційних моделей та їх застосування до розв’язування задач.</w:t>
            </w:r>
          </w:p>
          <w:p w:rsidR="00646539" w:rsidRPr="00C1629E" w:rsidRDefault="00646539" w:rsidP="00B97648">
            <w:pPr>
              <w:spacing w:after="0" w:line="240" w:lineRule="atLeast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ігрових проектів.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моделі;</w:t>
            </w:r>
          </w:p>
          <w:p w:rsidR="00646539" w:rsidRPr="00C1629E" w:rsidRDefault="00646539" w:rsidP="00B97648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комп’ютерної моделі;</w:t>
            </w:r>
          </w:p>
          <w:p w:rsidR="00646539" w:rsidRPr="00C1629E" w:rsidRDefault="00646539" w:rsidP="00B97648">
            <w:pPr>
              <w:numPr>
                <w:ilvl w:val="0"/>
                <w:numId w:val="6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етапи створення комп’ютерних моделей;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розрізняє:</w:t>
            </w:r>
          </w:p>
          <w:p w:rsidR="00646539" w:rsidRPr="00C1629E" w:rsidRDefault="00646539" w:rsidP="00B97648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моделей;</w:t>
            </w:r>
          </w:p>
          <w:p w:rsidR="00646539" w:rsidRPr="00C1629E" w:rsidRDefault="00646539" w:rsidP="00B97648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константи і змінні;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розуміє:</w:t>
            </w:r>
          </w:p>
          <w:p w:rsidR="00646539" w:rsidRPr="00C1629E" w:rsidRDefault="00646539" w:rsidP="00B97648">
            <w:pPr>
              <w:numPr>
                <w:ilvl w:val="0"/>
                <w:numId w:val="6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мету моделювання та призначення конкретних моделей, зокрема створюваних власноруч;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моделей, зокрема інформаційних;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6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процес розв’язування задачі з використанням комп’ютерної моделі;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константи і змінні для розв’язування задач;</w:t>
            </w:r>
          </w:p>
          <w:p w:rsidR="00646539" w:rsidRPr="00C1629E" w:rsidRDefault="00646539" w:rsidP="00B97648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надавати значення змінним та змінювати їх, у тому числі програмним шляхом;</w:t>
            </w:r>
          </w:p>
          <w:p w:rsidR="00646539" w:rsidRPr="00C1629E" w:rsidRDefault="00646539" w:rsidP="00B97648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в конструкціях розгалуження та повторення умови зі змінними;</w:t>
            </w:r>
          </w:p>
          <w:p w:rsidR="00646539" w:rsidRPr="00C1629E" w:rsidRDefault="00646539" w:rsidP="00B97648">
            <w:pPr>
              <w:numPr>
                <w:ilvl w:val="0"/>
                <w:numId w:val="68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та застосовувати інформаційні моделі різних типів із використанням змінних.</w:t>
            </w:r>
          </w:p>
        </w:tc>
      </w:tr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left="15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Проектна діяльність</w:t>
            </w:r>
          </w:p>
          <w:p w:rsidR="00646539" w:rsidRPr="00C1629E" w:rsidRDefault="00646539" w:rsidP="00B97648">
            <w:pPr>
              <w:spacing w:after="0" w:line="240" w:lineRule="auto"/>
              <w:ind w:left="15" w:right="14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(5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ind w:left="15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810984">
            <w:pPr>
              <w:spacing w:after="0" w:line="240" w:lineRule="atLeast"/>
              <w:ind w:left="15" w:right="1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та використання комп’ютерних моделей. Організація колективної роботи над документами в Інтернеті.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6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поняття проекту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взаємозв’язку із суспільно-корисною діяльністю;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уявлення:</w:t>
            </w:r>
          </w:p>
          <w:p w:rsidR="00646539" w:rsidRPr="00C1629E" w:rsidRDefault="00646539" w:rsidP="00B97648">
            <w:pPr>
              <w:numPr>
                <w:ilvl w:val="0"/>
                <w:numId w:val="7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про значущість шкільних проектів;</w:t>
            </w:r>
          </w:p>
          <w:p w:rsidR="00646539" w:rsidRPr="00C1629E" w:rsidRDefault="00646539" w:rsidP="00B97648">
            <w:pPr>
              <w:numPr>
                <w:ilvl w:val="0"/>
                <w:numId w:val="7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про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ефективність правильного розподілу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 праці під час виконання проекту в малих групах;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 приклади та пояснює:</w:t>
            </w:r>
          </w:p>
          <w:p w:rsidR="00646539" w:rsidRPr="00C1629E" w:rsidRDefault="00646539" w:rsidP="00B97648">
            <w:pPr>
              <w:numPr>
                <w:ilvl w:val="0"/>
                <w:numId w:val="7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lastRenderedPageBreak/>
              <w:t>використання розробленого проекту в повсякденному житті та в навчальній діяльності;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уміє: </w:t>
            </w:r>
          </w:p>
          <w:p w:rsidR="00646539" w:rsidRPr="00C1629E" w:rsidRDefault="00646539" w:rsidP="00B97648">
            <w:pPr>
              <w:numPr>
                <w:ilvl w:val="0"/>
                <w:numId w:val="7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проектну діяльність у групах, використовуючи засоби колективної роботи над документами в Інтернеті;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>проектувати та створювати нескладні комп’ютерні моделі;</w:t>
            </w:r>
          </w:p>
          <w:p w:rsidR="00646539" w:rsidRPr="00C1629E" w:rsidRDefault="00646539" w:rsidP="00B97648">
            <w:pPr>
              <w:numPr>
                <w:ilvl w:val="0"/>
                <w:numId w:val="7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аналізувати та систематизувати знайдені відомості;</w:t>
            </w:r>
          </w:p>
          <w:p w:rsidR="00646539" w:rsidRPr="00C1629E" w:rsidRDefault="00646539" w:rsidP="00B97648">
            <w:pPr>
              <w:numPr>
                <w:ilvl w:val="0"/>
                <w:numId w:val="75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оцінювати результати власної проектної діяльності та результати проектної діяльності інших учнів.</w:t>
            </w:r>
          </w:p>
        </w:tc>
      </w:tr>
      <w:tr w:rsidR="00646539" w:rsidRPr="00C1629E" w:rsidTr="00237826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Повторення, узагальнення, резервний час</w:t>
            </w:r>
          </w:p>
          <w:p w:rsidR="00646539" w:rsidRPr="00C1629E" w:rsidRDefault="00646539" w:rsidP="00B97648">
            <w:pPr>
              <w:spacing w:after="0" w:line="240" w:lineRule="atLeast"/>
              <w:ind w:left="-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(3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</w:tbl>
    <w:p w:rsidR="00646539" w:rsidRPr="00C1629E" w:rsidRDefault="00646539" w:rsidP="00B97648">
      <w:pPr>
        <w:spacing w:after="24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br w:type="page"/>
      </w:r>
      <w:r w:rsidRPr="00C1629E">
        <w:rPr>
          <w:lang w:val="uk-UA"/>
        </w:rPr>
        <w:lastRenderedPageBreak/>
        <w:t xml:space="preserve">8 клас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5"/>
        <w:gridCol w:w="5146"/>
      </w:tblGrid>
      <w:tr w:rsidR="00646539" w:rsidRPr="00C1629E" w:rsidTr="008938B0">
        <w:tc>
          <w:tcPr>
            <w:tcW w:w="4425" w:type="dxa"/>
          </w:tcPr>
          <w:p w:rsidR="00646539" w:rsidRPr="00C1629E" w:rsidRDefault="00646539" w:rsidP="0018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Правила поведінки в комп’ютерному класі. Повторення та актуалізація вивченого в 7 класі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646539" w:rsidRPr="00C1629E" w:rsidTr="00705B31">
        <w:trPr>
          <w:trHeight w:val="345"/>
        </w:trPr>
        <w:tc>
          <w:tcPr>
            <w:tcW w:w="4425" w:type="dxa"/>
            <w:tcBorders>
              <w:bottom w:val="nil"/>
            </w:tcBorders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Інформаційні системи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245AC3">
            <w:pPr>
              <w:spacing w:before="120"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 Інформаційні процеси</w:t>
            </w:r>
          </w:p>
          <w:p w:rsidR="00646539" w:rsidRPr="00C1629E" w:rsidRDefault="00646539" w:rsidP="0054115A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Опрацювання даних як інформаційний процес.</w:t>
            </w: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Кодування та декодування повідомлень. Двійкове кодування. Одиниці вимірювання довжини двійкового коду.</w:t>
            </w:r>
          </w:p>
          <w:p w:rsidR="00646539" w:rsidRPr="00C1629E" w:rsidRDefault="00646539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Кодування символів. </w:t>
            </w:r>
          </w:p>
        </w:tc>
        <w:tc>
          <w:tcPr>
            <w:tcW w:w="0" w:type="auto"/>
            <w:vMerge w:val="restart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Учень (учениця)</w:t>
            </w:r>
          </w:p>
          <w:p w:rsidR="00646539" w:rsidRPr="00C1629E" w:rsidRDefault="00646539" w:rsidP="0089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>
            <w:pPr>
              <w:numPr>
                <w:ilvl w:val="0"/>
                <w:numId w:val="7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взаємопов’язане функціонування складових персонального комп’ютера;</w:t>
            </w: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називає:</w:t>
            </w:r>
          </w:p>
          <w:p w:rsidR="00646539" w:rsidRPr="00C1629E" w:rsidRDefault="00646539" w:rsidP="00485188">
            <w:pPr>
              <w:numPr>
                <w:ilvl w:val="0"/>
                <w:numId w:val="7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одиниці вимірювання довжини двійкового коду;</w:t>
            </w:r>
          </w:p>
          <w:p w:rsidR="00646539" w:rsidRPr="00C1629E" w:rsidRDefault="00646539" w:rsidP="0054115A">
            <w:pPr>
              <w:numPr>
                <w:ilvl w:val="0"/>
                <w:numId w:val="7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пояснює:</w:t>
            </w:r>
          </w:p>
          <w:p w:rsidR="00646539" w:rsidRPr="00C1629E" w:rsidRDefault="00646539" w:rsidP="00485188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кодування та декодування повідомлень;</w:t>
            </w:r>
          </w:p>
          <w:p w:rsidR="00646539" w:rsidRPr="00C1629E" w:rsidRDefault="00646539" w:rsidP="00485188">
            <w:pPr>
              <w:numPr>
                <w:ilvl w:val="0"/>
                <w:numId w:val="7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двійкового кодування повідомлень;</w:t>
            </w:r>
          </w:p>
          <w:p w:rsidR="00646539" w:rsidRPr="00C1629E" w:rsidRDefault="00646539" w:rsidP="008938B0">
            <w:pPr>
              <w:numPr>
                <w:ilvl w:val="0"/>
                <w:numId w:val="8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складових персонального комп’ютера;</w:t>
            </w:r>
          </w:p>
          <w:p w:rsidR="00646539" w:rsidRPr="00C1629E" w:rsidRDefault="00646539" w:rsidP="008938B0">
            <w:pPr>
              <w:numPr>
                <w:ilvl w:val="0"/>
                <w:numId w:val="8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відмінність між оперативним і постійним запам’ятовуючими пристроями;</w:t>
            </w:r>
          </w:p>
          <w:p w:rsidR="00646539" w:rsidRPr="00C1629E" w:rsidRDefault="00646539" w:rsidP="008938B0">
            <w:pPr>
              <w:numPr>
                <w:ilvl w:val="0"/>
                <w:numId w:val="8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відмінність між зовнішніми та внутрішніми запам’ятовуючими пристроями;</w:t>
            </w:r>
          </w:p>
          <w:p w:rsidR="00646539" w:rsidRPr="00C1629E" w:rsidRDefault="00646539">
            <w:pPr>
              <w:numPr>
                <w:ilvl w:val="0"/>
                <w:numId w:val="7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пристроїв, що входять до складу мультимедійного обладнання;</w:t>
            </w:r>
          </w:p>
          <w:p w:rsidR="00646539" w:rsidRPr="00C1629E" w:rsidRDefault="00646539" w:rsidP="0048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описує:</w:t>
            </w:r>
          </w:p>
          <w:p w:rsidR="00646539" w:rsidRPr="00C1629E" w:rsidRDefault="00646539" w:rsidP="00485188">
            <w:pPr>
              <w:numPr>
                <w:ilvl w:val="0"/>
                <w:numId w:val="7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загальну структуру таблиць кодів, наприклад, ASCII, Windows - 1251,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Unicode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типовий склад пристроїв персонального комп’ютера;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характеристики запам’ятовуючих пристроїв;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та основні характеристики моніторів;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типи та характеристики принтерів;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та основні характеристики пристроїв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8938B0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історію виникнення засобів реалізації інформаційних процесів;</w:t>
            </w:r>
          </w:p>
          <w:p w:rsidR="00646539" w:rsidRPr="00C1629E" w:rsidRDefault="00646539" w:rsidP="008938B0">
            <w:pPr>
              <w:numPr>
                <w:ilvl w:val="0"/>
                <w:numId w:val="7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сучасних комп’ютерів і галузі їх застосування;</w:t>
            </w:r>
          </w:p>
          <w:p w:rsidR="00646539" w:rsidRPr="00C1629E" w:rsidRDefault="00646539" w:rsidP="0048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порівнює:</w:t>
            </w:r>
          </w:p>
          <w:p w:rsidR="00646539" w:rsidRPr="00C1629E" w:rsidRDefault="00646539" w:rsidP="00485188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таблиці кодів символів;</w:t>
            </w:r>
          </w:p>
          <w:p w:rsidR="00646539" w:rsidRPr="00C1629E" w:rsidRDefault="00646539" w:rsidP="0048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розрізняє:</w:t>
            </w:r>
          </w:p>
          <w:p w:rsidR="00646539" w:rsidRPr="00C1629E" w:rsidRDefault="00646539" w:rsidP="00485188">
            <w:pPr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одиниці вимірювання довжини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двійкового коду: біт, байт, кілобайт, мегабайт, гігабайт,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терабайт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89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8938B0">
            <w:pPr>
              <w:numPr>
                <w:ilvl w:val="0"/>
                <w:numId w:val="8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пристроїв введення, виведення, зберігання та опрацювання даних;</w:t>
            </w:r>
          </w:p>
          <w:p w:rsidR="00646539" w:rsidRPr="00C1629E" w:rsidRDefault="00646539" w:rsidP="008938B0">
            <w:pPr>
              <w:numPr>
                <w:ilvl w:val="0"/>
                <w:numId w:val="8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технічних характеристик складових комп’ютера;</w:t>
            </w:r>
          </w:p>
          <w:p w:rsidR="00646539" w:rsidRPr="00C1629E" w:rsidRDefault="00646539" w:rsidP="0089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класифікує:</w:t>
            </w:r>
          </w:p>
          <w:p w:rsidR="00646539" w:rsidRPr="00C1629E" w:rsidRDefault="00646539" w:rsidP="008938B0">
            <w:pPr>
              <w:numPr>
                <w:ilvl w:val="0"/>
                <w:numId w:val="8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процесори;</w:t>
            </w:r>
          </w:p>
          <w:p w:rsidR="00646539" w:rsidRPr="00C1629E" w:rsidRDefault="00646539" w:rsidP="008938B0">
            <w:pPr>
              <w:numPr>
                <w:ilvl w:val="0"/>
                <w:numId w:val="8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запам’ятовуючі пристрої;</w:t>
            </w:r>
          </w:p>
          <w:p w:rsidR="00646539" w:rsidRPr="00C1629E" w:rsidRDefault="00646539" w:rsidP="008938B0">
            <w:pPr>
              <w:numPr>
                <w:ilvl w:val="0"/>
                <w:numId w:val="8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пристрої введення та виведення даних;</w:t>
            </w:r>
          </w:p>
          <w:p w:rsidR="00646539" w:rsidRPr="00C1629E" w:rsidRDefault="00646539" w:rsidP="008938B0">
            <w:pPr>
              <w:numPr>
                <w:ilvl w:val="0"/>
                <w:numId w:val="8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комп’ютери;</w:t>
            </w:r>
          </w:p>
          <w:p w:rsidR="00646539" w:rsidRPr="00C1629E" w:rsidRDefault="00646539" w:rsidP="00485188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485188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кодувати й декодувати повідомлення за певними правилами;</w:t>
            </w:r>
          </w:p>
          <w:p w:rsidR="00646539" w:rsidRPr="00C1629E" w:rsidRDefault="00646539" w:rsidP="00485188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визначати довжину двійкового коду даних різних типів; </w:t>
            </w:r>
          </w:p>
          <w:p w:rsidR="00646539" w:rsidRPr="00C1629E" w:rsidRDefault="00646539" w:rsidP="002E1DC1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переходити під час визначення довжини коду повідомлення від одних одиниць вимірювання до інших;</w:t>
            </w:r>
          </w:p>
          <w:p w:rsidR="00646539" w:rsidRPr="00C1629E" w:rsidRDefault="00646539" w:rsidP="00C10E8E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добирати значення характеристик складових персонального комп’ютера залежно від його призначення.</w:t>
            </w:r>
          </w:p>
        </w:tc>
      </w:tr>
      <w:tr w:rsidR="00646539" w:rsidRPr="00C1629E" w:rsidTr="00705B31">
        <w:trPr>
          <w:trHeight w:val="888"/>
        </w:trPr>
        <w:tc>
          <w:tcPr>
            <w:tcW w:w="4425" w:type="dxa"/>
            <w:tcBorders>
              <w:top w:val="nil"/>
            </w:tcBorders>
          </w:tcPr>
          <w:p w:rsidR="00646539" w:rsidRPr="00C1629E" w:rsidRDefault="00646539" w:rsidP="00245AC3">
            <w:pPr>
              <w:spacing w:after="0" w:line="240" w:lineRule="auto"/>
              <w:ind w:left="15" w:firstLine="42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245AC3">
            <w:pPr>
              <w:spacing w:after="0" w:line="240" w:lineRule="auto"/>
              <w:ind w:left="15" w:firstLine="42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245AC3">
            <w:pPr>
              <w:spacing w:after="0" w:line="240" w:lineRule="auto"/>
              <w:ind w:left="15" w:firstLine="42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ІІ. Засоби реалізації інформаційних процесів</w:t>
            </w:r>
          </w:p>
          <w:p w:rsidR="00646539" w:rsidRPr="00C1629E" w:rsidRDefault="00646539" w:rsidP="00245AC3">
            <w:pPr>
              <w:spacing w:after="0" w:line="240" w:lineRule="auto"/>
              <w:ind w:left="15" w:firstLine="42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Персональний комп’ютер, його основні складові Процесор, зовнішні та внутрішні запам’ятовуючі пристрої,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пристрої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введення та виведення даних, пристрої, що входять до складу мультимедійного обладнання, та їх призначення. </w:t>
            </w: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Технічні характеристики основних складових персонального комп’ютера. </w:t>
            </w: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Історія засобів реалізації інформаційних процесів. Види сучасних комп’ютерів та їх застосування. </w:t>
            </w:r>
          </w:p>
          <w:p w:rsidR="00646539" w:rsidRPr="00C1629E" w:rsidRDefault="00646539" w:rsidP="0054115A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про інформаційні системи та технології. Поняття про апаратне та програмне забезпечення інформаційної системи. </w:t>
            </w:r>
          </w:p>
          <w:p w:rsidR="00646539" w:rsidRPr="00C1629E" w:rsidRDefault="00646539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Добір складових персонального комп’ютера залежно від його призначення.</w:t>
            </w:r>
          </w:p>
        </w:tc>
        <w:tc>
          <w:tcPr>
            <w:tcW w:w="0" w:type="auto"/>
            <w:vMerge/>
          </w:tcPr>
          <w:p w:rsidR="00646539" w:rsidRPr="00C1629E" w:rsidRDefault="00646539" w:rsidP="00734D35">
            <w:pPr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46539" w:rsidRPr="00C1629E" w:rsidTr="008938B0">
        <w:tc>
          <w:tcPr>
            <w:tcW w:w="4425" w:type="dxa"/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Комп‘ютерна графіка.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2554CA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комп’ютерної графіки.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Кодування графічних даних. 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Растрові зображення, їх властивості. Формати файлів растрових зображень.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Базові операції над растровим зображенням. Виділення областей. Робота з шарами. 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Векторні зображення, їх властивості. Формати файлів векторних зображень.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Векторний графічний редактор. Особливості побудови й опрацювання векторних зображень. 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векторного графічного редактора.</w:t>
            </w:r>
          </w:p>
          <w:p w:rsidR="00646539" w:rsidRPr="00C1629E" w:rsidRDefault="00646539" w:rsidP="002554CA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Побудова зображення з графічних примітивів.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Створення малюнків із кривих і ламаних. </w:t>
            </w:r>
          </w:p>
          <w:p w:rsidR="00646539" w:rsidRPr="00C1629E" w:rsidRDefault="00646539" w:rsidP="002554CA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Групування й вирівнювання об’єктів. </w:t>
            </w:r>
          </w:p>
          <w:p w:rsidR="00646539" w:rsidRPr="00C1629E" w:rsidRDefault="00646539" w:rsidP="002554CA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Багатошарові векторні зображення, розміщення об’єктів у шарах. </w:t>
            </w:r>
          </w:p>
          <w:p w:rsidR="00646539" w:rsidRPr="00C1629E" w:rsidRDefault="00646539" w:rsidP="002554CA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Додавання тексту до графічних зображень та його форматування.</w:t>
            </w:r>
          </w:p>
        </w:tc>
        <w:tc>
          <w:tcPr>
            <w:tcW w:w="0" w:type="auto"/>
            <w:vAlign w:val="bottom"/>
          </w:tcPr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9C32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b/>
                <w:i/>
                <w:sz w:val="24"/>
                <w:lang w:val="uk-UA"/>
              </w:rPr>
              <w:t>про</w:t>
            </w: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:</w:t>
            </w:r>
          </w:p>
          <w:p w:rsidR="00646539" w:rsidRPr="00C1629E" w:rsidRDefault="00646539" w:rsidP="00B02C21">
            <w:pPr>
              <w:numPr>
                <w:ilvl w:val="0"/>
                <w:numId w:val="1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процес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оцифровування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зображень і засоби його виконання;</w:t>
            </w:r>
          </w:p>
          <w:p w:rsidR="00646539" w:rsidRPr="00C1629E" w:rsidRDefault="00646539" w:rsidP="00B02C21">
            <w:pPr>
              <w:numPr>
                <w:ilvl w:val="0"/>
                <w:numId w:val="1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>кодування кольору в колірних схемах RGB, CMYK, HSB;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lang w:val="uk-UA"/>
              </w:rPr>
              <w:t>пояснює:</w:t>
            </w:r>
          </w:p>
          <w:p w:rsidR="00646539" w:rsidRPr="00C1629E" w:rsidRDefault="00646539" w:rsidP="00A04E23">
            <w:pPr>
              <w:numPr>
                <w:ilvl w:val="0"/>
                <w:numId w:val="1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поняття комп’ютерна графіка, растрове та векторне зображення; </w:t>
            </w:r>
          </w:p>
          <w:p w:rsidR="00646539" w:rsidRPr="00C1629E" w:rsidRDefault="00646539" w:rsidP="00A04E23">
            <w:pPr>
              <w:numPr>
                <w:ilvl w:val="0"/>
                <w:numId w:val="1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призначення векторного графічного редактора; </w:t>
            </w:r>
          </w:p>
          <w:p w:rsidR="00646539" w:rsidRPr="00C1629E" w:rsidRDefault="00646539" w:rsidP="00A04E23">
            <w:pPr>
              <w:numPr>
                <w:ilvl w:val="0"/>
                <w:numId w:val="1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lang w:val="uk-UA"/>
              </w:rPr>
            </w:pPr>
            <w:r w:rsidRPr="00C1629E">
              <w:rPr>
                <w:rFonts w:ascii="Times New Roman" w:hAnsi="Times New Roman"/>
                <w:sz w:val="24"/>
                <w:lang w:val="uk-UA"/>
              </w:rPr>
              <w:t xml:space="preserve">формати файлів векторної та растрової графіки; </w:t>
            </w:r>
          </w:p>
          <w:p w:rsidR="00646539" w:rsidRPr="00C1629E" w:rsidRDefault="00646539" w:rsidP="00A04E23">
            <w:pPr>
              <w:numPr>
                <w:ilvl w:val="0"/>
                <w:numId w:val="1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особливості побудови векторних зображень; </w:t>
            </w:r>
          </w:p>
          <w:p w:rsidR="00646539" w:rsidRPr="00C1629E" w:rsidRDefault="00646539" w:rsidP="00A04E23">
            <w:pPr>
              <w:numPr>
                <w:ilvl w:val="0"/>
                <w:numId w:val="1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способи створення зображень із графічних примітивів;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порівнює: </w:t>
            </w:r>
          </w:p>
          <w:p w:rsidR="00646539" w:rsidRPr="00C1629E" w:rsidRDefault="00646539" w:rsidP="00A04E23">
            <w:pPr>
              <w:numPr>
                <w:ilvl w:val="0"/>
                <w:numId w:val="11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властивості векторних і растрових зображень;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уміє: 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створювати й редагувати векторні та растрові зображення; 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виділяти області на основі змісту растрового зображення;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на основі виділення у растровому зображенні шари та опрацьовувати їх;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створювати у векторному редакторі об’єкти, що складаються з базових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графічних примітивів; групувати та розгруповувати, обертати, відображати й масштабувати об’єкти; 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зафарбовувати векторні об’єкти, використовуючи однорідні, градієнтні, візерункові й текстурні заливки; додавати до графічних зображень текст і форматувати його; </w:t>
            </w:r>
          </w:p>
          <w:p w:rsidR="00646539" w:rsidRPr="00C1629E" w:rsidRDefault="00646539" w:rsidP="00A04E23">
            <w:pPr>
              <w:numPr>
                <w:ilvl w:val="0"/>
                <w:numId w:val="1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групувати й вирівнювати об’єкти; використовувати шари для створення векторних зображень;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використовує: </w:t>
            </w:r>
          </w:p>
          <w:p w:rsidR="00646539" w:rsidRPr="00C1629E" w:rsidRDefault="00646539" w:rsidP="00A04E23">
            <w:pPr>
              <w:numPr>
                <w:ilvl w:val="0"/>
                <w:numId w:val="1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різноманітні засоби виділення областей на растрових зображеннях;</w:t>
            </w:r>
          </w:p>
          <w:p w:rsidR="00646539" w:rsidRPr="00C1629E" w:rsidRDefault="00646539" w:rsidP="00A04E23">
            <w:pPr>
              <w:numPr>
                <w:ilvl w:val="0"/>
                <w:numId w:val="1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шари для редагування растрових зображень;</w:t>
            </w:r>
          </w:p>
          <w:p w:rsidR="00646539" w:rsidRPr="00C1629E" w:rsidRDefault="00646539" w:rsidP="00A04E23">
            <w:pPr>
              <w:numPr>
                <w:ilvl w:val="0"/>
                <w:numId w:val="1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інструменти, призначені для креслення ліній, стрілок, основних геометричних фігур; </w:t>
            </w:r>
          </w:p>
          <w:p w:rsidR="00646539" w:rsidRPr="00C1629E" w:rsidRDefault="00646539" w:rsidP="0054115A">
            <w:pPr>
              <w:numPr>
                <w:ilvl w:val="0"/>
                <w:numId w:val="95"/>
              </w:numPr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лінійки, сітку.</w:t>
            </w:r>
          </w:p>
        </w:tc>
      </w:tr>
      <w:tr w:rsidR="00646539" w:rsidRPr="00C1629E" w:rsidTr="008938B0">
        <w:tc>
          <w:tcPr>
            <w:tcW w:w="4425" w:type="dxa"/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Опрацювання об’єктів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(8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9C320D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Кодування аудіо та відео даних.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Формати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46539" w:rsidRPr="00C1629E" w:rsidRDefault="00646539" w:rsidP="00A04E23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Програмне забезпечення для опрацювання об’єктів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Засоби перетворення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відео форматів. Захоплення аудіо та відео, створення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відео фрагментів.</w:t>
            </w:r>
          </w:p>
          <w:p w:rsidR="00646539" w:rsidRPr="00C1629E" w:rsidRDefault="00646539" w:rsidP="00A04E23">
            <w:pPr>
              <w:spacing w:after="0" w:line="240" w:lineRule="auto"/>
              <w:ind w:left="20" w:firstLine="4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Побудова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відеоряду. Додавання до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відеокліпу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відеоефектів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налаштування переходів між його фрагментами.</w:t>
            </w:r>
          </w:p>
          <w:p w:rsidR="00646539" w:rsidRPr="00C1629E" w:rsidRDefault="00646539" w:rsidP="00A04E23">
            <w:pPr>
              <w:spacing w:after="0" w:line="240" w:lineRule="auto"/>
              <w:ind w:left="20" w:firstLine="4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Налаштування часових параметрів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відеоряду.</w:t>
            </w:r>
          </w:p>
          <w:p w:rsidR="00646539" w:rsidRPr="00C1629E" w:rsidRDefault="00646539" w:rsidP="005411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Сервіси розміщення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Інтернеті. Публікування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зокрема в Інтернеті.</w:t>
            </w:r>
          </w:p>
        </w:tc>
        <w:tc>
          <w:tcPr>
            <w:tcW w:w="0" w:type="auto"/>
          </w:tcPr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931F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 w:rsidP="00931F2C">
            <w:pPr>
              <w:numPr>
                <w:ilvl w:val="0"/>
                <w:numId w:val="11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кодування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відеоданих;</w:t>
            </w:r>
            <w:r w:rsidRPr="00C1629E">
              <w:rPr>
                <w:rFonts w:ascii="Times New Roman" w:hAnsi="Times New Roman"/>
                <w:strike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A04E23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мультимедіа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програмного забезпечення для опрацювання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сервісів для публікування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розрізняє: </w:t>
            </w:r>
          </w:p>
          <w:p w:rsidR="00646539" w:rsidRPr="00C1629E" w:rsidRDefault="00646539" w:rsidP="00155AB0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порівнює: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режими відображення відеоряду;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програмного забезпечення для опрацювання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сервісів для публікування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розробляти сценарій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відеокліпу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імпортувати у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відеокліп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відеофрагменти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зовнішніх джерел;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синхронізувати відеоряд з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аудіорядом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налаштовувати часові параметри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аудіо-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відеоряду; 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додавати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відеоефекти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відеокліпу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налаштовувати переходи між його фрагментами; </w:t>
            </w:r>
          </w:p>
          <w:p w:rsidR="00646539" w:rsidRDefault="00646539" w:rsidP="009C320D">
            <w:pPr>
              <w:numPr>
                <w:ilvl w:val="0"/>
                <w:numId w:val="119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публікувати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відеофайли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Інтернеті.</w:t>
            </w:r>
          </w:p>
          <w:p w:rsidR="00646539" w:rsidRPr="00C1629E" w:rsidRDefault="00646539" w:rsidP="009C320D">
            <w:pPr>
              <w:numPr>
                <w:ilvl w:val="0"/>
                <w:numId w:val="119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6539" w:rsidRPr="00C1629E" w:rsidTr="008938B0">
        <w:tc>
          <w:tcPr>
            <w:tcW w:w="4425" w:type="dxa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Алгоритми і програми.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(24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І. Основи програмування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Мова програмування. Середовище програмування.</w:t>
            </w:r>
          </w:p>
          <w:p w:rsidR="00646539" w:rsidRPr="00C1629E" w:rsidRDefault="00646539" w:rsidP="00B02C21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об’єкта в мові програмування, його властивостей і методів. </w:t>
            </w: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програми. Її виконання та налагодження.</w:t>
            </w:r>
          </w:p>
          <w:p w:rsidR="00646539" w:rsidRPr="00C1629E" w:rsidRDefault="00646539" w:rsidP="00010344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Основні компоненти програми для ОС з графічним інтерфейсом. Змінні і константи. Типізація констант і змінних. Символьний та числові типи даних. </w:t>
            </w:r>
          </w:p>
          <w:p w:rsidR="00646539" w:rsidRPr="00C1629E" w:rsidRDefault="00646539" w:rsidP="001C4989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Введення і виведення даних. Вікна повідомлень, їх використання. Передавання значень між вікном повідомлення і змінними.</w:t>
            </w: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елемента управління. Події, пов’язані з елементами управління, обробники цих подій. </w:t>
            </w: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Властивості і методи елементів управління. Редагування коду обробника події. </w:t>
            </w: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Вирази. Умовний оператор. Реалізація алгоритмів із розгалуженнями засобами мови програмування.</w:t>
            </w: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Оператори циклу. Вкладені цикли. Реалізація алгоритмів із повтореннями засобами мови програмування.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ІІ. Графіка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54115A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зображень з графічних примітивів. Графічне відображення даних.</w:t>
            </w:r>
          </w:p>
          <w:p w:rsidR="00646539" w:rsidRPr="00C1629E" w:rsidRDefault="00646539" w:rsidP="0054115A">
            <w:pPr>
              <w:spacing w:after="0" w:line="240" w:lineRule="atLeast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Відтворення малюнків із файлів.</w:t>
            </w:r>
          </w:p>
        </w:tc>
        <w:tc>
          <w:tcPr>
            <w:tcW w:w="0" w:type="auto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Учень (учениця)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54115A">
            <w:pPr>
              <w:numPr>
                <w:ilvl w:val="0"/>
                <w:numId w:val="10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мови програмування;</w:t>
            </w:r>
          </w:p>
          <w:p w:rsidR="00646539" w:rsidRPr="00C1629E" w:rsidRDefault="00646539" w:rsidP="0054115A">
            <w:pPr>
              <w:numPr>
                <w:ilvl w:val="0"/>
                <w:numId w:val="10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поняття об’єкта в мові програмування, його властивостей і методів;</w:t>
            </w:r>
          </w:p>
          <w:p w:rsidR="00646539" w:rsidRPr="00C1629E" w:rsidRDefault="00646539" w:rsidP="0054115A">
            <w:pPr>
              <w:numPr>
                <w:ilvl w:val="0"/>
                <w:numId w:val="10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елемента управління;</w:t>
            </w:r>
          </w:p>
          <w:p w:rsidR="00646539" w:rsidRPr="00C1629E" w:rsidRDefault="00646539" w:rsidP="0054115A">
            <w:pPr>
              <w:numPr>
                <w:ilvl w:val="0"/>
                <w:numId w:val="100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структуру програми;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обґрунтовує:</w:t>
            </w:r>
          </w:p>
          <w:p w:rsidR="00646539" w:rsidRPr="00C1629E" w:rsidRDefault="00646539" w:rsidP="0054115A">
            <w:pPr>
              <w:numPr>
                <w:ilvl w:val="0"/>
                <w:numId w:val="10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обрані для розв’язування задачі типи даних;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розрізняє:</w:t>
            </w:r>
          </w:p>
          <w:p w:rsidR="00646539" w:rsidRPr="00C1629E" w:rsidRDefault="00646539" w:rsidP="0054115A">
            <w:pPr>
              <w:numPr>
                <w:ilvl w:val="0"/>
                <w:numId w:val="10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даних;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називає:</w:t>
            </w:r>
          </w:p>
          <w:p w:rsidR="00646539" w:rsidRPr="00C1629E" w:rsidRDefault="00646539" w:rsidP="0054115A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назви окремих частин і розділів програми;</w:t>
            </w:r>
          </w:p>
          <w:p w:rsidR="00646539" w:rsidRPr="00C1629E" w:rsidRDefault="00646539" w:rsidP="0054115A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арифметичні операції; </w:t>
            </w:r>
          </w:p>
          <w:p w:rsidR="00646539" w:rsidRPr="00C1629E" w:rsidRDefault="00646539" w:rsidP="0054115A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стандартні підпрограми, необхідні для запису арифметичних виразів та введення-виведення даних; </w:t>
            </w:r>
          </w:p>
          <w:p w:rsidR="00646539" w:rsidRPr="00C1629E" w:rsidRDefault="00646539" w:rsidP="0054115A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команди надання значень, введення та виведення даних; </w:t>
            </w:r>
          </w:p>
          <w:p w:rsidR="00646539" w:rsidRPr="00C1629E" w:rsidRDefault="00646539" w:rsidP="0054115A">
            <w:pPr>
              <w:numPr>
                <w:ilvl w:val="0"/>
                <w:numId w:val="10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оператори надання значень, введення та виведення даних; 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визначає:</w:t>
            </w:r>
          </w:p>
          <w:p w:rsidR="00646539" w:rsidRPr="00C1629E" w:rsidRDefault="00646539" w:rsidP="0054115A">
            <w:pPr>
              <w:numPr>
                <w:ilvl w:val="0"/>
                <w:numId w:val="10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даних, необхідних для розв’язування поставленої задачі;</w:t>
            </w:r>
          </w:p>
          <w:p w:rsidR="00646539" w:rsidRPr="00C1629E" w:rsidRDefault="00646539" w:rsidP="0054115A">
            <w:pPr>
              <w:numPr>
                <w:ilvl w:val="0"/>
                <w:numId w:val="10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констант і змінних, що використовуються в програмі;</w:t>
            </w:r>
          </w:p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розуміє та пояснює:</w:t>
            </w:r>
          </w:p>
          <w:p w:rsidR="00646539" w:rsidRPr="00C1629E" w:rsidRDefault="00646539" w:rsidP="0054115A">
            <w:pPr>
              <w:numPr>
                <w:ilvl w:val="0"/>
                <w:numId w:val="10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середовища програмування;</w:t>
            </w:r>
          </w:p>
          <w:p w:rsidR="00646539" w:rsidRPr="00C1629E" w:rsidRDefault="00646539" w:rsidP="0054115A">
            <w:pPr>
              <w:numPr>
                <w:ilvl w:val="0"/>
                <w:numId w:val="10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 побудови графічних зображень;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 програмування;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різних типів даних;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простих та вкладених розгалужень; 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ind w:right="1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повторень із передумовою, з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післяумовою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з параметром; 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ind w:right="1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виконання повторень з передумовою, з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післяумовою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з параметром; </w:t>
            </w:r>
          </w:p>
          <w:p w:rsidR="00646539" w:rsidRPr="00C1629E" w:rsidRDefault="00646539" w:rsidP="0054115A">
            <w:pPr>
              <w:numPr>
                <w:ilvl w:val="0"/>
                <w:numId w:val="106"/>
              </w:numPr>
              <w:spacing w:after="0" w:line="240" w:lineRule="auto"/>
              <w:ind w:right="1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вкладених циклів;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54115A">
            <w:pPr>
              <w:numPr>
                <w:ilvl w:val="0"/>
                <w:numId w:val="10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процес розв’язування задачі;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розпізнає: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54115A">
            <w:pPr>
              <w:numPr>
                <w:ilvl w:val="0"/>
                <w:numId w:val="10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скорочену й повну форму операторів розгалуження та вибору; </w:t>
            </w:r>
          </w:p>
          <w:p w:rsidR="00646539" w:rsidRPr="00C1629E" w:rsidRDefault="00646539" w:rsidP="0054115A">
            <w:pPr>
              <w:numPr>
                <w:ilvl w:val="0"/>
                <w:numId w:val="10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 та вкладені розгалуження;</w:t>
            </w:r>
          </w:p>
          <w:p w:rsidR="00646539" w:rsidRPr="00C1629E" w:rsidRDefault="00646539" w:rsidP="0054115A">
            <w:pPr>
              <w:numPr>
                <w:ilvl w:val="0"/>
                <w:numId w:val="10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циклічні алгоритми з передумовою, з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післяумовою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з параметром; 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визначає: </w:t>
            </w:r>
          </w:p>
          <w:p w:rsidR="00646539" w:rsidRPr="00C1629E" w:rsidRDefault="00646539" w:rsidP="0054115A">
            <w:pPr>
              <w:numPr>
                <w:ilvl w:val="0"/>
                <w:numId w:val="10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доцільність вибору певних алгоритмічних структур для розв’язування задачі; 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використовує: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54115A">
            <w:pPr>
              <w:numPr>
                <w:ilvl w:val="0"/>
                <w:numId w:val="1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середовища програмування для створення та налагодження програм,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зокрема, з використанням операторів розгалуження та циклів; 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програмні проекти в середовищі програмування;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послідовні та вкладені алгоритмічні конструкції в коді програм;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код процедур опрацювання подій, пов’язаних із елементами управління;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ініціалізувати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використовувати засоби побудови графічних зображень;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відтворювати зображення, що зберігаються у файлах;</w:t>
            </w:r>
          </w:p>
          <w:p w:rsidR="00646539" w:rsidRPr="00C1629E" w:rsidRDefault="00646539" w:rsidP="0054115A">
            <w:pPr>
              <w:numPr>
                <w:ilvl w:val="0"/>
                <w:numId w:val="1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засоби налагодження програм для їх покрокового виконання, перевірки значень змінних та виправлення помилок;</w:t>
            </w:r>
          </w:p>
          <w:p w:rsidR="00646539" w:rsidRPr="00C1629E" w:rsidRDefault="00646539" w:rsidP="0054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оцінює: </w:t>
            </w:r>
          </w:p>
          <w:p w:rsidR="00646539" w:rsidRPr="00C1629E" w:rsidRDefault="00646539" w:rsidP="00CE4F56">
            <w:pPr>
              <w:numPr>
                <w:ilvl w:val="0"/>
                <w:numId w:val="112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відповідність результатів виконання програми поставленій задачі.</w:t>
            </w:r>
          </w:p>
        </w:tc>
      </w:tr>
      <w:tr w:rsidR="00646539" w:rsidRPr="00C1629E" w:rsidTr="008938B0">
        <w:trPr>
          <w:trHeight w:val="1659"/>
        </w:trPr>
        <w:tc>
          <w:tcPr>
            <w:tcW w:w="4425" w:type="dxa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Проектна діяльність.</w:t>
            </w:r>
          </w:p>
          <w:p w:rsidR="00646539" w:rsidRPr="00C1629E" w:rsidRDefault="00646539" w:rsidP="0054115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(8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5411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646539" w:rsidRPr="00C1629E" w:rsidRDefault="00646539" w:rsidP="001B2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(учениця) </w:t>
            </w:r>
            <w:r w:rsidRPr="00C1629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виконує навчальний проект, де передбачається: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визначення проблеми, теми та завдань проекту;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розподіл ролей та планування колективної діяльності;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добір засобів опрацювання даних;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добір засобів подання результатів навчального проекту;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стратегії пошуку інформаційних матеріалів;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пошук інформаційних матеріалів та їх аналіз;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та опрацювання інформаційної моделі;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результатів;</w:t>
            </w:r>
          </w:p>
          <w:p w:rsidR="00646539" w:rsidRPr="00C1629E" w:rsidRDefault="00646539" w:rsidP="001B2DFF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матеріалів;</w:t>
            </w:r>
          </w:p>
          <w:p w:rsidR="00646539" w:rsidRPr="00C1629E" w:rsidRDefault="00646539" w:rsidP="00884389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використання офісних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веб-програм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інтернет-середовищ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публікації результатів своєї роботи</w:t>
            </w:r>
          </w:p>
          <w:p w:rsidR="00646539" w:rsidRPr="00C1629E" w:rsidRDefault="00646539" w:rsidP="00884389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проекту.</w:t>
            </w:r>
          </w:p>
        </w:tc>
      </w:tr>
      <w:tr w:rsidR="00646539" w:rsidRPr="00C1629E" w:rsidTr="008938B0">
        <w:tc>
          <w:tcPr>
            <w:tcW w:w="4425" w:type="dxa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Повторення, узагальнення, резервний час.</w:t>
            </w:r>
          </w:p>
          <w:p w:rsidR="00646539" w:rsidRPr="00C1629E" w:rsidRDefault="00646539" w:rsidP="00DB7B5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(6 </w:t>
            </w:r>
            <w:proofErr w:type="spellStart"/>
            <w:r w:rsidRPr="00C1629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646539" w:rsidRPr="00C1629E" w:rsidRDefault="00646539" w:rsidP="0054115A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</w:tbl>
    <w:p w:rsidR="00646539" w:rsidRPr="00C1629E" w:rsidRDefault="00646539" w:rsidP="00B97648">
      <w:pPr>
        <w:spacing w:after="24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46539" w:rsidRPr="00C1629E" w:rsidRDefault="00646539" w:rsidP="00734D35">
      <w:pPr>
        <w:pStyle w:val="2"/>
        <w:rPr>
          <w:lang w:val="uk-UA"/>
        </w:rPr>
      </w:pPr>
      <w:r>
        <w:rPr>
          <w:lang w:val="uk-UA"/>
        </w:rPr>
        <w:br w:type="page"/>
      </w:r>
      <w:r w:rsidRPr="00C1629E">
        <w:rPr>
          <w:lang w:val="uk-UA"/>
        </w:rPr>
        <w:lastRenderedPageBreak/>
        <w:t>9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3"/>
        <w:gridCol w:w="5112"/>
      </w:tblGrid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Правила поведінки в комп’ютерному класі. Повторення вивченого у 8 класі.</w:t>
            </w:r>
          </w:p>
          <w:p w:rsidR="00646539" w:rsidRPr="00C1629E" w:rsidRDefault="00646539" w:rsidP="00DB7B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</w:p>
        </w:tc>
      </w:tr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Системне та службове програмне забезпечення.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Класифікація та загальні характеристики програмного забезпечення.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Ліцензії на програмне забезпечення, їх типи. 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Системне програмне забезпечення.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про операційну систему, її призначення. Класифікація операційних систем. 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інсталяції та деінсталяції програмного забезпечення. Проблеми сумісності програмного забезпечення. 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Службове програмне забезпечення.</w:t>
            </w: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Драйвери. Підготовка носіїв даних до використання, діагностика та обслуговування носіїв даних і системного програмного забезпечення. Службові програми перевірки дисків,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дефрагментації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очищення дисків, відновлення системи.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Архівування даних. Стиснення даних, види стиснення даних.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Архіватори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Типи архівних файлів. Операції над архівами.</w:t>
            </w:r>
          </w:p>
          <w:p w:rsidR="00646539" w:rsidRPr="00C1629E" w:rsidRDefault="00646539" w:rsidP="00734D35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Шкідливе програмне забезпечення та боротьба з ним. Основні дії для захисту персональних комп’ютерів від зловмисного програмного забезпечення. Антивірусне програмне забезпечення, налаштування його основних параметрів.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класифікацію та загальні характеристики програмного забезпечення;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 операцій під час підготовки персонального комп’ютера до роботи;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 інсталяції та деінсталяції програм;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 операцій над об’єктами файлової системи з використанням меню файлового менеджера, контекстного меню, дій із мишею та комбінацій  клавіш;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вимоги до сумісності програмного забезпечення;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драйверів, як виду системного програмного забезпечення, необхідність сумісності драйверів і операційної системи;</w:t>
            </w:r>
          </w:p>
          <w:p w:rsidR="00646539" w:rsidRPr="00C1629E" w:rsidRDefault="00646539" w:rsidP="00A04E23">
            <w:pPr>
              <w:numPr>
                <w:ilvl w:val="0"/>
                <w:numId w:val="8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 дій для забезпечення захисту комп’ютерів від шкідливого програмного забезпечення;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 w:rsidP="00A04E23">
            <w:pPr>
              <w:numPr>
                <w:ilvl w:val="0"/>
                <w:numId w:val="8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правила розміщення даних на носіях;</w:t>
            </w:r>
          </w:p>
          <w:p w:rsidR="00646539" w:rsidRPr="00C1629E" w:rsidRDefault="00646539" w:rsidP="00A04E23">
            <w:pPr>
              <w:numPr>
                <w:ilvl w:val="0"/>
                <w:numId w:val="8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методи стиснення даних;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A04E23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програмного забезпечення персонального комп’ютера;</w:t>
            </w:r>
          </w:p>
          <w:p w:rsidR="00646539" w:rsidRPr="00C1629E" w:rsidRDefault="00646539" w:rsidP="00A04E23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сутність підготовки носіїв даних до використання;</w:t>
            </w:r>
          </w:p>
          <w:p w:rsidR="00646539" w:rsidRPr="00C1629E" w:rsidRDefault="00646539" w:rsidP="00A04E23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необхідність і послідовність здійснення операцій для діагностики та обслуговування носіїв даних і програмного забезпечення;</w:t>
            </w:r>
          </w:p>
          <w:p w:rsidR="00646539" w:rsidRPr="00C1629E" w:rsidRDefault="00646539" w:rsidP="00A04E23">
            <w:pPr>
              <w:numPr>
                <w:ilvl w:val="0"/>
                <w:numId w:val="9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необхідність здійснення заходів для знешкодження шкідливого програмного забезпечення;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A04E23">
            <w:pPr>
              <w:numPr>
                <w:ilvl w:val="0"/>
                <w:numId w:val="9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програм, що належать до певного виду програмного забезпечення;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розрізняє:</w:t>
            </w:r>
          </w:p>
          <w:p w:rsidR="00646539" w:rsidRPr="00C1629E" w:rsidRDefault="00646539" w:rsidP="00A04E23">
            <w:pPr>
              <w:numPr>
                <w:ilvl w:val="0"/>
                <w:numId w:val="9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файли архівів;</w:t>
            </w:r>
          </w:p>
          <w:p w:rsidR="00646539" w:rsidRPr="00C1629E" w:rsidRDefault="00646539" w:rsidP="00A04E23">
            <w:pPr>
              <w:numPr>
                <w:ilvl w:val="0"/>
                <w:numId w:val="9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різні види ліцензій на програмне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забезпечення;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класифікує:</w:t>
            </w:r>
          </w:p>
          <w:p w:rsidR="00646539" w:rsidRPr="00C1629E" w:rsidRDefault="00646539" w:rsidP="00A04E23">
            <w:pPr>
              <w:numPr>
                <w:ilvl w:val="0"/>
                <w:numId w:val="9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програмне забезпечення в залежності від його призначення; </w:t>
            </w:r>
          </w:p>
          <w:p w:rsidR="00646539" w:rsidRPr="00C1629E" w:rsidRDefault="00646539" w:rsidP="00A04E23">
            <w:pPr>
              <w:numPr>
                <w:ilvl w:val="0"/>
                <w:numId w:val="9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операційні системи;</w:t>
            </w:r>
          </w:p>
          <w:p w:rsidR="00646539" w:rsidRPr="00C1629E" w:rsidRDefault="00646539" w:rsidP="00A04E23">
            <w:pPr>
              <w:numPr>
                <w:ilvl w:val="0"/>
                <w:numId w:val="9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файли архівів за розширенням їх імені;</w:t>
            </w:r>
          </w:p>
          <w:p w:rsidR="00646539" w:rsidRPr="00C1629E" w:rsidRDefault="00646539" w:rsidP="00A04E23">
            <w:pPr>
              <w:numPr>
                <w:ilvl w:val="0"/>
                <w:numId w:val="9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ліцензії на програмне забезпечення;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A04E23">
            <w:pPr>
              <w:numPr>
                <w:ilvl w:val="0"/>
                <w:numId w:val="9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добирати складові персонального комп’ютера та програмне забезпечення  залежно від призначення комп’ютера;</w:t>
            </w:r>
          </w:p>
          <w:p w:rsidR="00646539" w:rsidRPr="00C1629E" w:rsidRDefault="00646539" w:rsidP="00A04E23">
            <w:pPr>
              <w:numPr>
                <w:ilvl w:val="0"/>
                <w:numId w:val="9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архівні файли різних типів;</w:t>
            </w:r>
          </w:p>
          <w:p w:rsidR="00646539" w:rsidRPr="00C1629E" w:rsidRDefault="00646539" w:rsidP="00A04E23">
            <w:pPr>
              <w:numPr>
                <w:ilvl w:val="0"/>
                <w:numId w:val="9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додавати дані до архівів, знаходити дані в архівах, вилучати дані з архівів; оновлювати архіви;</w:t>
            </w:r>
          </w:p>
          <w:p w:rsidR="00646539" w:rsidRPr="00C1629E" w:rsidRDefault="00646539" w:rsidP="00734D35">
            <w:pPr>
              <w:numPr>
                <w:ilvl w:val="0"/>
                <w:numId w:val="9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діагностику носіїв даних та системного програмного забезпечення.</w:t>
            </w:r>
          </w:p>
        </w:tc>
      </w:tr>
      <w:tr w:rsidR="00646539" w:rsidRPr="00C1629E" w:rsidTr="00503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Текстовий процесор (8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Створення, редагування та форматування списків.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Пошук та заміна символів.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Форматування з використанням стилів. Структура документа. Створення змісту документа з використанням його структури. 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Гіперпосилання. </w:t>
            </w:r>
          </w:p>
          <w:p w:rsidR="00646539" w:rsidRPr="00C1629E" w:rsidRDefault="00646539" w:rsidP="00734D3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Спільна (послідовна) робота з документом. </w:t>
            </w:r>
            <w:r w:rsidRPr="00C1629E">
              <w:rPr>
                <w:rFonts w:ascii="Times New Roman" w:hAnsi="Times New Roman"/>
                <w:sz w:val="24"/>
                <w:lang w:val="uk-UA"/>
              </w:rPr>
              <w:t>Рецензування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має уявлення:</w:t>
            </w:r>
          </w:p>
          <w:p w:rsidR="00646539" w:rsidRPr="00C1629E" w:rsidRDefault="00646539" w:rsidP="00B97648">
            <w:pPr>
              <w:numPr>
                <w:ilvl w:val="0"/>
                <w:numId w:val="1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структуру документа;</w:t>
            </w:r>
          </w:p>
          <w:p w:rsidR="00646539" w:rsidRPr="00C1629E" w:rsidRDefault="00646539" w:rsidP="00B97648">
            <w:pPr>
              <w:numPr>
                <w:ilvl w:val="0"/>
                <w:numId w:val="1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призначення засобів рецензування;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розуміє:</w:t>
            </w:r>
          </w:p>
          <w:p w:rsidR="00646539" w:rsidRPr="00C1629E" w:rsidRDefault="00646539" w:rsidP="00B97648">
            <w:pPr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гіперпосилань у текстовому документі;</w:t>
            </w:r>
          </w:p>
          <w:p w:rsidR="00646539" w:rsidRPr="00C1629E" w:rsidRDefault="00646539" w:rsidP="00B97648">
            <w:pPr>
              <w:numPr>
                <w:ilvl w:val="0"/>
                <w:numId w:val="12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списків;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стилів;</w:t>
            </w:r>
          </w:p>
          <w:p w:rsidR="00646539" w:rsidRPr="00C1629E" w:rsidRDefault="00646539" w:rsidP="00B97648">
            <w:pPr>
              <w:numPr>
                <w:ilvl w:val="0"/>
                <w:numId w:val="12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стильового оформлення документів;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створювати, редагувати та форматувати списки;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стилі до фрагментів тексту;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власні стилі символів, абзаців і списків;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визначати структуру документа за допомогою засобів текстового процесора;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зміст документа з використанням автоматизованих засобів;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пошук та заміну символів;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гіперпосилання в текстовому документі;</w:t>
            </w:r>
          </w:p>
          <w:p w:rsidR="00646539" w:rsidRPr="00C1629E" w:rsidRDefault="00646539" w:rsidP="00B97648">
            <w:pPr>
              <w:numPr>
                <w:ilvl w:val="0"/>
                <w:numId w:val="1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примітки в документі;</w:t>
            </w:r>
          </w:p>
          <w:p w:rsidR="00646539" w:rsidRPr="00C1629E" w:rsidRDefault="00646539" w:rsidP="00CE4F56">
            <w:pPr>
              <w:numPr>
                <w:ilvl w:val="0"/>
                <w:numId w:val="128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режим рецензування для відображення власних та перегляду сторонніх виправлень у документі;</w:t>
            </w:r>
          </w:p>
        </w:tc>
      </w:tr>
      <w:tr w:rsidR="00646539" w:rsidRPr="004570C5" w:rsidTr="00884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Табличний процесор.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(12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Автозаповнення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Логічні, математичні та статистичні функції. </w:t>
            </w:r>
          </w:p>
          <w:p w:rsidR="00646539" w:rsidRPr="00C1629E" w:rsidRDefault="00646539" w:rsidP="00A04E23">
            <w:pPr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Зображення рядів даних. Побудова графіка функції. </w:t>
            </w:r>
          </w:p>
          <w:p w:rsidR="00646539" w:rsidRPr="00C1629E" w:rsidRDefault="00646539" w:rsidP="00A04E23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Умовне форматування.</w:t>
            </w:r>
          </w:p>
          <w:p w:rsidR="00646539" w:rsidRPr="00C1629E" w:rsidRDefault="00646539" w:rsidP="00A04E23">
            <w:pPr>
              <w:spacing w:after="0" w:line="240" w:lineRule="auto"/>
              <w:ind w:left="15" w:firstLine="4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Розв’язування задач із фізики, хімії, математики та інших дисциплін, де вимагається графічне відображення даних і застосування функцій.</w:t>
            </w:r>
          </w:p>
          <w:p w:rsidR="00646539" w:rsidRPr="00C1629E" w:rsidRDefault="00646539" w:rsidP="0080718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Набори однотипних об’єктів. Поля та записи. Електронна таблиця, як засіб подання відомостей про однотипні об’єкти. Сортування та фільтрування даних.</w:t>
            </w:r>
          </w:p>
          <w:p w:rsidR="00646539" w:rsidRPr="00C1629E" w:rsidRDefault="00646539" w:rsidP="0080718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Обчислення підсумків.</w:t>
            </w:r>
          </w:p>
          <w:p w:rsidR="00646539" w:rsidRPr="00C1629E" w:rsidRDefault="00646539" w:rsidP="008071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Функції для роботи з наборами однотипних об’єктів і табличними базами даних.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Учень (учениця)</w:t>
            </w:r>
          </w:p>
          <w:p w:rsidR="00646539" w:rsidRPr="00C1629E" w:rsidRDefault="00646539" w:rsidP="00A0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призначення засобів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автозаповнення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секторних, стовпчастих діаграм і графіків;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проміжних підсумків;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функцій для роботи з масивами та базами даних; 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відмінність між простими та розширеними фільтрами;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поля та запису;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логічних, математичних і статистичних функцій;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функцій для роботи з масивами та базами даних;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умовного форматування даних та спосіб його виконання;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сутність операцій сортування та фільтрації даних;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структуру розширених фільтрів;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спосіб подання в електронних таблицях відомостей про однотипні об’єкти;</w:t>
            </w:r>
          </w:p>
          <w:p w:rsidR="00646539" w:rsidRPr="00C1629E" w:rsidRDefault="00646539" w:rsidP="00A0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добирати тип діаграми для відображення тих чи інших даних;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будувати секторні та стовпчасті діаграми, а також графіки;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застосовувати засоби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автозаповнення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автозавершення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автоматизації введення даних;</w:t>
            </w:r>
          </w:p>
          <w:p w:rsidR="00646539" w:rsidRPr="00C1629E" w:rsidRDefault="00646539" w:rsidP="00807184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будувати на заданому проміжку графік функції;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умовне форматування для унаочнення даних, що задовольняють певні умови;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інтерпретувати електронну таблицю як набір даних про однотипні об’єкти;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сортувати набір записів про об’єкти за значеннями одного чи кількох параметрів;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проміжні підсумки для обчислення зведених значень для груп об’єктів;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прості та розширені фільтри для добору об’єктів за умовами, що подаються за допомогою не більш ніж двох логічних зв’язок;</w:t>
            </w:r>
          </w:p>
          <w:p w:rsidR="00646539" w:rsidRPr="00C1629E" w:rsidRDefault="00646539" w:rsidP="00884389">
            <w:pPr>
              <w:numPr>
                <w:ilvl w:val="0"/>
                <w:numId w:val="9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застосовувати функції для роботи з масивами та базами даних з метою отримання відомостей про об’єкти, що задовольняють певні критерії, та обчислення підсумкових характеристик 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 значеннями параметрів таких об’єктів.</w:t>
            </w:r>
          </w:p>
        </w:tc>
      </w:tr>
      <w:tr w:rsidR="00646539" w:rsidRPr="00C1629E" w:rsidTr="00503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Алгоритми і програми.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(18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І. Масиви.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Поняття одновимірного масиву. Введення й виведення значень елементів масивів.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Алгоритми опрацювання табличних величин: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знаходження підсумкових величин, зокрема для елементів, що задовольняють задані умови, а також пошук у масиві за певними критеріями.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впорядкування елементів масиву.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ІІ. Рух об’єктів.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tLeast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Використання таймера, рух, моделювання гри.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1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організацію даних у вигляді масивів;</w:t>
            </w:r>
          </w:p>
          <w:p w:rsidR="00646539" w:rsidRPr="00C1629E" w:rsidRDefault="00646539" w:rsidP="00B97648">
            <w:pPr>
              <w:numPr>
                <w:ilvl w:val="0"/>
                <w:numId w:val="1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принципи опрацювання табличних даних;</w:t>
            </w:r>
          </w:p>
          <w:p w:rsidR="00646539" w:rsidRPr="00C1629E" w:rsidRDefault="00646539" w:rsidP="00B97648">
            <w:pPr>
              <w:numPr>
                <w:ilvl w:val="0"/>
                <w:numId w:val="1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та спосіб дії програмного таймера;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описує:</w:t>
            </w:r>
          </w:p>
          <w:p w:rsidR="00646539" w:rsidRPr="00C1629E" w:rsidRDefault="00646539" w:rsidP="00B97648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впорядкування  заданого масиву;</w:t>
            </w:r>
          </w:p>
          <w:p w:rsidR="00646539" w:rsidRPr="00C1629E" w:rsidRDefault="00646539" w:rsidP="00B97648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алгоритми знаходження підсумкових величин, зокрема для елементів, що задовольняють задані умови, а також пошуку в масиві за певними критеріями;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розпізнає: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B97648">
            <w:pPr>
              <w:numPr>
                <w:ilvl w:val="0"/>
                <w:numId w:val="13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 задач, що розв’язуються з використанням табличних величин;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539" w:rsidRPr="00C1629E" w:rsidRDefault="00646539" w:rsidP="00B97648">
            <w:pPr>
              <w:numPr>
                <w:ilvl w:val="0"/>
                <w:numId w:val="13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масиву, елемента масиву, індексу та значення елемента;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оголошувати змінні табличного типу;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створювати програми для введення й виведення елементів масивів;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програмувати пошук заданого, мінімального та максимального значення в масиві;</w:t>
            </w:r>
          </w:p>
          <w:p w:rsidR="00646539" w:rsidRPr="00C1629E" w:rsidRDefault="00646539" w:rsidP="006868B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програмувати обчислення суми, середнього арифметичного та кількості елементів масиву;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програмувати опрацювання лише тих елементів масиву, що задовольняють певні умови; 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алгоритми впорядкування для заданого масиву;</w:t>
            </w:r>
          </w:p>
          <w:p w:rsidR="00646539" w:rsidRPr="00C1629E" w:rsidRDefault="00646539" w:rsidP="00B97648">
            <w:pPr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програмний таймер для ініціювання подій у певні моменти часу;</w:t>
            </w:r>
          </w:p>
          <w:p w:rsidR="00646539" w:rsidRPr="00C1629E" w:rsidRDefault="00646539" w:rsidP="006868B8">
            <w:pPr>
              <w:numPr>
                <w:ilvl w:val="0"/>
                <w:numId w:val="137"/>
              </w:num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програмувати рух графічних об’єктів та здійснювати управління його швидкістю за допомогою таймера.</w:t>
            </w:r>
          </w:p>
        </w:tc>
      </w:tr>
      <w:tr w:rsidR="00646539" w:rsidRPr="00C1629E" w:rsidTr="00503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Створення та публікація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веб-ресурсів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(6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Інтернет-засоби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створення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веб-ресурсів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 мову гіпертекстової розмітки.</w:t>
            </w:r>
          </w:p>
          <w:p w:rsidR="00646539" w:rsidRPr="00C1629E" w:rsidRDefault="00646539" w:rsidP="00B97648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Правила зручного розміщення відомостей на веб-сайті.</w:t>
            </w:r>
          </w:p>
          <w:p w:rsidR="00646539" w:rsidRPr="00C1629E" w:rsidRDefault="00646539" w:rsidP="00B97648">
            <w:pPr>
              <w:spacing w:after="0" w:line="240" w:lineRule="atLeast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Публікація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веб-сайта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службі безкоштовного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хостингу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Учень (учениця)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1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мови гіпертекстової розмітки;</w:t>
            </w:r>
          </w:p>
          <w:p w:rsidR="00646539" w:rsidRPr="00C1629E" w:rsidRDefault="00646539" w:rsidP="00B97648">
            <w:pPr>
              <w:numPr>
                <w:ilvl w:val="0"/>
                <w:numId w:val="1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співвідношення між елементами мови гіпертекстової розмітки та об’єктами, що відображуються на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веб-сторінках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numPr>
                <w:ilvl w:val="0"/>
                <w:numId w:val="1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принцип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хостингу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сайтів;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пояснює: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сайта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доменного імені;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принцип функціонування сервісу доменних імен;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тегу, атрибута тегу;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призначення та синтаксис основних тегів мови гіпертекстової розмітки, таких як теги абзацу, розриву рядка, гіперпосилання, вставляння зображення;</w:t>
            </w:r>
          </w:p>
          <w:p w:rsidR="00646539" w:rsidRPr="00C1629E" w:rsidRDefault="00646539" w:rsidP="00B97648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правила гармонійного та ергономічного розміщення текстових і графічних матеріалів на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веб-сторінці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наводить приклади:</w:t>
            </w:r>
          </w:p>
          <w:p w:rsidR="00646539" w:rsidRPr="00C1629E" w:rsidRDefault="00646539" w:rsidP="00B97648">
            <w:pPr>
              <w:numPr>
                <w:ilvl w:val="0"/>
                <w:numId w:val="1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інтернет-засобів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автоматизованого створення веб-сайтів;</w:t>
            </w:r>
          </w:p>
          <w:p w:rsidR="00646539" w:rsidRPr="00C1629E" w:rsidRDefault="00646539" w:rsidP="00B97648">
            <w:pPr>
              <w:numPr>
                <w:ilvl w:val="0"/>
                <w:numId w:val="14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тегів мови гіпертекстової розмітки;</w:t>
            </w:r>
          </w:p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уміє:</w:t>
            </w:r>
          </w:p>
          <w:p w:rsidR="00646539" w:rsidRPr="00C1629E" w:rsidRDefault="00646539" w:rsidP="00B9764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створювати веб-сайти з використанням автоматизованих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інтернет-засобів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створювати, редагувати та форматувати наповнення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веб-сторінок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використанням автоматизованих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інтернет-засобів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46539" w:rsidRPr="00C1629E" w:rsidRDefault="00646539" w:rsidP="00B9764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редагувати та форматувати окремі об’єкти на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веб-сторінках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використанням мови гіпертекстової розмітки;</w:t>
            </w:r>
          </w:p>
          <w:p w:rsidR="00646539" w:rsidRPr="00C1629E" w:rsidRDefault="00646539" w:rsidP="00B9764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правила зручного розміщення відомостей під час створення веб-сайтів;</w:t>
            </w:r>
          </w:p>
          <w:p w:rsidR="00646539" w:rsidRPr="00C1629E" w:rsidRDefault="00646539" w:rsidP="00796A9D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публікувати сайти в службі безкоштовного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хостингу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46539" w:rsidRPr="00C1629E" w:rsidTr="00503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F3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Проектна діяльність.</w:t>
            </w:r>
          </w:p>
          <w:p w:rsidR="00646539" w:rsidRPr="00C1629E" w:rsidRDefault="00646539" w:rsidP="00F37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646539" w:rsidRPr="00C1629E" w:rsidRDefault="00646539" w:rsidP="00F3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46539" w:rsidRPr="00C1629E" w:rsidRDefault="00646539" w:rsidP="00F378D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Виконання колективного навчального проекту з дослідження предметної галузі навчального курсу «Інформатика»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734D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(учениця) </w:t>
            </w:r>
            <w:r w:rsidRPr="00C1629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виконує навчальний проект, де передбачається: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визначення проблеми, теми та завдань проекту;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розподіл ролей та планування колективної діяльності;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добір засобів опрацювання даних;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добір засобів подання результатів навчального проекту;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стратегії пошуку інформаційних матеріалів;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пошук інформаційних матеріалів та їх аналіз;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та опрацювання інформаційної моделі;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результатів;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підготовка матеріалів;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використання програм та </w:t>
            </w:r>
            <w:proofErr w:type="spellStart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інтернет-середовищ</w:t>
            </w:r>
            <w:proofErr w:type="spellEnd"/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публікації результатів своєї роботи</w:t>
            </w:r>
          </w:p>
          <w:p w:rsidR="00646539" w:rsidRPr="00C1629E" w:rsidRDefault="00646539" w:rsidP="00365078">
            <w:pPr>
              <w:numPr>
                <w:ilvl w:val="0"/>
                <w:numId w:val="1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проекту.</w:t>
            </w:r>
          </w:p>
        </w:tc>
      </w:tr>
      <w:tr w:rsidR="00646539" w:rsidRPr="00C1629E" w:rsidTr="00B97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Повторення, узагальнення, резервний час.</w:t>
            </w:r>
          </w:p>
          <w:p w:rsidR="00646539" w:rsidRPr="00C1629E" w:rsidRDefault="00646539" w:rsidP="00B976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(4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539" w:rsidRPr="00C1629E" w:rsidRDefault="00646539" w:rsidP="00B976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62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646539" w:rsidRPr="00C1629E" w:rsidRDefault="00646539" w:rsidP="00B97648">
      <w:pPr>
        <w:spacing w:after="240" w:line="240" w:lineRule="auto"/>
        <w:rPr>
          <w:lang w:val="uk-UA"/>
        </w:rPr>
      </w:pPr>
    </w:p>
    <w:p w:rsidR="00646539" w:rsidRPr="00C1629E" w:rsidRDefault="00646539" w:rsidP="00B97648">
      <w:pPr>
        <w:spacing w:after="240" w:line="240" w:lineRule="auto"/>
        <w:rPr>
          <w:lang w:val="uk-UA"/>
        </w:rPr>
      </w:pPr>
      <w:r w:rsidRPr="00C1629E">
        <w:rPr>
          <w:lang w:val="uk-UA"/>
        </w:rPr>
        <w:br w:type="page"/>
      </w:r>
    </w:p>
    <w:p w:rsidR="00646539" w:rsidRPr="00C1629E" w:rsidRDefault="00646539" w:rsidP="00B97648">
      <w:pPr>
        <w:spacing w:after="240" w:line="240" w:lineRule="auto"/>
        <w:jc w:val="right"/>
        <w:rPr>
          <w:rFonts w:ascii="Times New Roman" w:hAnsi="Times New Roman"/>
          <w:b/>
          <w:i/>
          <w:lang w:val="uk-UA"/>
        </w:rPr>
      </w:pPr>
      <w:r w:rsidRPr="00C1629E">
        <w:rPr>
          <w:rFonts w:ascii="Times New Roman" w:hAnsi="Times New Roman"/>
          <w:b/>
          <w:i/>
          <w:lang w:val="uk-UA"/>
        </w:rPr>
        <w:t xml:space="preserve">Додаток </w:t>
      </w:r>
    </w:p>
    <w:p w:rsidR="00646539" w:rsidRPr="00C1629E" w:rsidRDefault="00646539" w:rsidP="00371138">
      <w:pPr>
        <w:pStyle w:val="1"/>
        <w:jc w:val="center"/>
        <w:rPr>
          <w:lang w:val="uk-UA"/>
        </w:rPr>
      </w:pPr>
      <w:r w:rsidRPr="00C1629E">
        <w:rPr>
          <w:lang w:val="uk-UA"/>
        </w:rPr>
        <w:t xml:space="preserve">Орієнтовний перелік базових компонентів </w:t>
      </w:r>
      <w:proofErr w:type="spellStart"/>
      <w:r w:rsidRPr="00C1629E">
        <w:rPr>
          <w:lang w:val="uk-UA"/>
        </w:rPr>
        <w:t>компетентнісних</w:t>
      </w:r>
      <w:proofErr w:type="spellEnd"/>
      <w:r w:rsidRPr="00C1629E">
        <w:rPr>
          <w:lang w:val="uk-UA"/>
        </w:rPr>
        <w:t xml:space="preserve"> задач</w:t>
      </w:r>
    </w:p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5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4"/>
        <w:gridCol w:w="6341"/>
      </w:tblGrid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Інформаційні процеси. Комп’ютер як засіб реалізації інформаційних процесів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власну робочу папку;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скопіювати файли з флеш-носія до запам’ятовуючих пристроїв комп’ютера та навпаки;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ярлик програми.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Комп’ютерні мережеві технології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знайти відомості в Інтернеті, порівняти їх зміст на різних </w:t>
            </w:r>
            <w:proofErr w:type="spellStart"/>
            <w:r w:rsidRPr="00C1629E">
              <w:t>веб-ресурсах</w:t>
            </w:r>
            <w:proofErr w:type="spellEnd"/>
            <w:r w:rsidRPr="00C1629E">
              <w:t xml:space="preserve"> та сформулювати чітку відповідь на поставлене запитання.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Текстовий процесор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 xml:space="preserve">створити та </w:t>
            </w:r>
            <w:proofErr w:type="spellStart"/>
            <w:r w:rsidRPr="00C1629E">
              <w:rPr>
                <w:bCs/>
                <w:iCs/>
              </w:rPr>
              <w:t>відформатувати</w:t>
            </w:r>
            <w:proofErr w:type="spellEnd"/>
            <w:r w:rsidRPr="00C1629E">
              <w:rPr>
                <w:bCs/>
                <w:iCs/>
              </w:rPr>
              <w:t xml:space="preserve"> текстовий документ за зразком;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tLeast"/>
              <w:ind w:left="0" w:firstLine="0"/>
              <w:textAlignment w:val="baseline"/>
              <w:rPr>
                <w:b/>
                <w:bCs/>
                <w:i/>
                <w:iCs/>
              </w:rPr>
            </w:pPr>
            <w:r w:rsidRPr="00C1629E">
              <w:rPr>
                <w:bCs/>
                <w:iCs/>
              </w:rPr>
              <w:t>розробити власний дизайн документа заданого призначення та створити його.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Алгоритми і програми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розробити та запустити на виконання лінійний алгоритм малювання геометричної фігури;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розробити та запустити на виконання циклічний алгоритм малювання геометричної фігури;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розробити та запустити на виконання алгоритм, що завершується за виконання певної умови;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/>
                <w:bCs/>
                <w:i/>
                <w:iCs/>
              </w:rPr>
            </w:pPr>
            <w:r w:rsidRPr="00C1629E">
              <w:rPr>
                <w:bCs/>
                <w:iCs/>
              </w:rPr>
              <w:t>зберегти алгоритм у файлі та прочитати його з файлу.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Проектна діяльність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скласти план власної діяльності у вигляді текстового документа;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виконати пункти плану в зазначені терміни;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8"/>
              </w:numPr>
              <w:tabs>
                <w:tab w:val="left" w:pos="526"/>
                <w:tab w:val="left" w:pos="3544"/>
              </w:tabs>
              <w:spacing w:line="240" w:lineRule="auto"/>
              <w:ind w:left="0" w:firstLine="0"/>
              <w:textAlignment w:val="baseline"/>
              <w:rPr>
                <w:bCs/>
                <w:iCs/>
              </w:rPr>
            </w:pPr>
            <w:r w:rsidRPr="00C1629E">
              <w:rPr>
                <w:bCs/>
                <w:iCs/>
              </w:rPr>
              <w:t>надати звіт про результати власної роботи.</w:t>
            </w:r>
          </w:p>
        </w:tc>
      </w:tr>
    </w:tbl>
    <w:p w:rsidR="00646539" w:rsidRPr="00C1629E" w:rsidRDefault="00646539" w:rsidP="00184486">
      <w:pPr>
        <w:pStyle w:val="2"/>
        <w:tabs>
          <w:tab w:val="left" w:pos="3544"/>
        </w:tabs>
        <w:rPr>
          <w:lang w:val="uk-UA"/>
        </w:rPr>
      </w:pPr>
      <w:r w:rsidRPr="00C1629E">
        <w:rPr>
          <w:lang w:val="uk-UA"/>
        </w:rPr>
        <w:t>6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4"/>
        <w:gridCol w:w="6341"/>
      </w:tblGrid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Створення та використання комп’ютерних презентацій</w:t>
            </w:r>
            <w:r w:rsidRPr="00C16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презентацію для супроводу виступу або індивідуального перегляду;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розв’язувати навчальні задачі з логічним навантаженням шляхом створення візуальних імітацій у середовищі редактора електронних презентацій;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tabs>
                <w:tab w:val="left" w:pos="3544"/>
              </w:tabs>
              <w:spacing w:line="240" w:lineRule="auto"/>
              <w:ind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Служби та ресурси Інтернету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електронного листа за правилами етикету та надіслати його за певною адресою;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перевірити наявність та отримати електронне повідомлення, зберегти файлові вкладення на </w:t>
            </w:r>
            <w:r w:rsidRPr="00C1629E">
              <w:lastRenderedPageBreak/>
              <w:t>запам’ятовуючих пристроях комп’ютера;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передбачити виникнення можливих небезпек у разі недотримання правил безпечного користування електронною скринькою;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визначити, чи був електронний лист </w:t>
            </w:r>
            <w:proofErr w:type="spellStart"/>
            <w:r w:rsidRPr="00C1629E">
              <w:t>перенаправлений</w:t>
            </w:r>
            <w:proofErr w:type="spellEnd"/>
            <w:r w:rsidRPr="00C1629E">
              <w:t xml:space="preserve"> з іншої адреси, користуючись службовими записами в ньому;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здійснити переклад тексту з використанням </w:t>
            </w:r>
            <w:proofErr w:type="spellStart"/>
            <w:r w:rsidRPr="00C1629E">
              <w:t>онлайн-перекладачів</w:t>
            </w:r>
            <w:proofErr w:type="spellEnd"/>
            <w:r w:rsidRPr="00C1629E">
              <w:t>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  <w:tab w:val="left" w:pos="3544"/>
              </w:tabs>
              <w:spacing w:line="240" w:lineRule="atLeast"/>
              <w:ind w:left="0" w:firstLine="0"/>
              <w:textAlignment w:val="baseline"/>
            </w:pPr>
            <w:r w:rsidRPr="00C1629E">
              <w:t>надати дані для загального доступу в соціальній мережі для групової роботи.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Алгоритми і програми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відтворити рух комп’ютерного об’єкта на площині, у тому числі з обминанням перешкод;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запрограмувати креслення геометричних фігур із повторюваними елементами;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запрограмувати відтворення взаємопов’язаного функціонування кількох комп’ютерних об’єктів;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нескладну комп’ютерну гру, у якій об’єкти «реагують» на події.</w:t>
            </w:r>
          </w:p>
        </w:tc>
      </w:tr>
      <w:tr w:rsidR="00646539" w:rsidRPr="00C1629E" w:rsidTr="0018448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-40"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Проектна діяльність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самостійно обрати тему проекту;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скласти у вигляді текстового документа план власної діяльності у складі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самостійно відшукати відомості, необхідні для виконання проекту;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виконати пункти плану в зазначені терміни;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коригувати свою роботу залежно від роботи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49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надати звіт про результати власної роботи.</w:t>
            </w:r>
          </w:p>
        </w:tc>
      </w:tr>
    </w:tbl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7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6199"/>
      </w:tblGrid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Персональне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веб-середовище</w:t>
            </w:r>
            <w:proofErr w:type="spellEnd"/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pStyle w:val="ad"/>
              <w:numPr>
                <w:ilvl w:val="0"/>
                <w:numId w:val="150"/>
              </w:numPr>
              <w:spacing w:line="240" w:lineRule="atLeast"/>
              <w:ind w:left="0" w:firstLine="0"/>
              <w:textAlignment w:val="baseline"/>
            </w:pPr>
            <w:r w:rsidRPr="00C1629E">
              <w:t>виконати домашнє завдання з використанням хмарних сервісів;</w:t>
            </w:r>
          </w:p>
          <w:p w:rsidR="00646539" w:rsidRPr="00C1629E" w:rsidRDefault="00646539" w:rsidP="00017ADC">
            <w:pPr>
              <w:pStyle w:val="ad"/>
              <w:numPr>
                <w:ilvl w:val="0"/>
                <w:numId w:val="150"/>
              </w:numPr>
              <w:spacing w:line="240" w:lineRule="atLeast"/>
              <w:ind w:left="0" w:firstLine="0"/>
              <w:textAlignment w:val="baseline"/>
            </w:pPr>
            <w:r w:rsidRPr="00C1629E">
              <w:t>поставити запитання й отримати відповідь за допомогою використання документів загального доступу.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Табличний процесор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таблицю обчислення даних за чеком у крамниці, включно із ціною, кількістю товарів і ПДВ;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засоби автоматизації обчислень, необхідних для розв’язування задач, які виникають процесі навчання математики, фізики, хімії, під час виконання практичних і лабораторних робіт у процесі навчання зазначених предметів;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засоби автоматизації обчислень, необхідних для виконання проектної діяльності на уроках трудового навчання;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таблицю відстаней, пройдених автомобілем, що рухається з постійною швидкістю, через рівні проміжки часу;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lastRenderedPageBreak/>
              <w:t>відтворити задану числову послідовність за допомогою формул.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Алгоритми і програми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програму розрахунку числового значення за заданою формулою;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програму знаходження кореня рівняння;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модель рівномірного прямолінійного руху об’єкта;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комп’ютерну модель руху об’єкта на площині з перешкодами та з вибором шляху;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комп’ютерну модель процесу взаємопов’язаного функціонування двох чи більше об’єктів;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нескладну комп’ютерну гру з використанням змінних величин.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left="15"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Проектна діяльність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самостійно обрати тему проекту;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скласти у вигляді текстового документа план діяльності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організувати збирання даних за проектом у спільному документі в хмарі;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допомогти членам групи виконати пункти плану в зазначені терміни;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коригувати свою роботу  залежно від роботи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оцінити власну роботу та роботу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0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надати звіт про результати роботи у складі групи.</w:t>
            </w:r>
          </w:p>
        </w:tc>
      </w:tr>
    </w:tbl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 xml:space="preserve">8 клас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6199"/>
      </w:tblGrid>
      <w:tr w:rsidR="00646539" w:rsidRPr="00C1629E" w:rsidTr="00F344D6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E816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Інформаційні системи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закодувати та декодувати текстові повідомлення за допомогою кодової таблиці;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закодувати та декодувати монохромні й кольорові зображення за наданими правилами;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визначити тип наданого пристрою;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зробити висновок про сфери можливого застосування комп’ютера із заданими характеристиками.</w:t>
            </w:r>
          </w:p>
        </w:tc>
      </w:tr>
      <w:tr w:rsidR="00646539" w:rsidRPr="00C1629E" w:rsidTr="00AF61F9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AF61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Комп‘ютерна графіка</w:t>
            </w:r>
            <w:r w:rsidRPr="00C16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відтворити наданий натюрморт з використанням засобів растрової графіки;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відтворити наданий натюрморт з використанням  засобів векторної графіки;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створити елементи інтерфейсу </w:t>
            </w:r>
            <w:proofErr w:type="spellStart"/>
            <w:r w:rsidRPr="00C1629E">
              <w:t>веб-сайта</w:t>
            </w:r>
            <w:proofErr w:type="spellEnd"/>
            <w:r w:rsidRPr="00C1629E">
              <w:t>: кнопки, маркери, заголовки, рамки, з використанням засобів графічного редактора за зразком;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розробити та створити власні елементи інтерфейсу для веб-сайту;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зображення класної кімнати у перспективі з використанням засобів графічного редактора.</w:t>
            </w:r>
          </w:p>
        </w:tc>
      </w:tr>
      <w:tr w:rsidR="00646539" w:rsidRPr="00C1629E" w:rsidTr="00AF61F9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E816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Опрацювання об’єктів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lastRenderedPageBreak/>
              <w:t>переглянути відеоролик;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lastRenderedPageBreak/>
              <w:t xml:space="preserve">прослухати </w:t>
            </w:r>
            <w:proofErr w:type="spellStart"/>
            <w:r w:rsidRPr="00C1629E">
              <w:t>аудіоролик</w:t>
            </w:r>
            <w:proofErr w:type="spellEnd"/>
            <w:r w:rsidRPr="00C1629E">
              <w:t>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створити </w:t>
            </w:r>
            <w:proofErr w:type="spellStart"/>
            <w:r w:rsidRPr="00C1629E">
              <w:t>відеокліп</w:t>
            </w:r>
            <w:proofErr w:type="spellEnd"/>
            <w:r w:rsidRPr="00C1629E">
              <w:t xml:space="preserve"> з наданих фрагментів;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462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створити </w:t>
            </w:r>
            <w:proofErr w:type="spellStart"/>
            <w:r w:rsidRPr="00C1629E">
              <w:t>відеокліп</w:t>
            </w:r>
            <w:proofErr w:type="spellEnd"/>
            <w:r w:rsidRPr="00C1629E">
              <w:t xml:space="preserve"> на обрану тему, </w:t>
            </w:r>
            <w:proofErr w:type="spellStart"/>
            <w:r w:rsidRPr="00C1629E">
              <w:t>відео-</w:t>
            </w:r>
            <w:proofErr w:type="spellEnd"/>
            <w:r w:rsidRPr="00C1629E">
              <w:t xml:space="preserve"> та </w:t>
            </w:r>
            <w:proofErr w:type="spellStart"/>
            <w:r w:rsidRPr="00C1629E">
              <w:t>аудіоматеріали</w:t>
            </w:r>
            <w:proofErr w:type="spellEnd"/>
            <w:r w:rsidRPr="00C1629E">
              <w:t xml:space="preserve"> знайти в мережі Інтернет чи створити самостійно.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Алгоритми і програми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створити програмний проект у середовищі програмування, зберегти його й відкрити для подальшої роботи;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скомпілювати/підготувати проект для виконання поза середовищем розробки;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розробити ефективний інтерфейс програми;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 xml:space="preserve">розробити ефективний алгоритм, використовуючи поділ задачі на </w:t>
            </w:r>
            <w:proofErr w:type="spellStart"/>
            <w:r w:rsidRPr="00C1629E">
              <w:t>підзадачі</w:t>
            </w:r>
            <w:proofErr w:type="spellEnd"/>
            <w:r w:rsidRPr="00C1629E">
              <w:t xml:space="preserve"> (декомпозицію);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налагодити програму, використовуючи засоби середовища програмування: точки зупинки, покрокове виконання тощо;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створити програмний проект знаходження коренів квадратного рівняння з перевіркою дискримінанта на від’ємність;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створити програмний проект, за яким будується графік лінійної та квадратичної функції.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Проектна діяльність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самостійно обрати тему проекту та обґрунтувати її вибір;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скласти план діяльності групи у вигляді текстового документа в хмарі;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поставити задачі для членів групи за обраними ролями;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допомогти членам групи виконати пункти плану в зазначені терміни;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коригувати роботу в групі;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оцінити власну роботу та роботу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462"/>
              </w:tabs>
              <w:spacing w:line="240" w:lineRule="atLeast"/>
              <w:ind w:left="36" w:hanging="36"/>
              <w:textAlignment w:val="baseline"/>
            </w:pPr>
            <w:r w:rsidRPr="00C1629E">
              <w:t>надати звіт про результати роботи групи.</w:t>
            </w:r>
          </w:p>
        </w:tc>
      </w:tr>
    </w:tbl>
    <w:p w:rsidR="00646539" w:rsidRPr="00C1629E" w:rsidRDefault="00646539" w:rsidP="00734D35">
      <w:pPr>
        <w:pStyle w:val="2"/>
        <w:rPr>
          <w:lang w:val="uk-UA"/>
        </w:rPr>
      </w:pPr>
      <w:r w:rsidRPr="00C1629E">
        <w:rPr>
          <w:lang w:val="uk-UA"/>
        </w:rPr>
        <w:t>9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6199"/>
      </w:tblGrid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Текстовий процесор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proofErr w:type="spellStart"/>
            <w:r w:rsidRPr="00C1629E">
              <w:t>відформатувати</w:t>
            </w:r>
            <w:proofErr w:type="spellEnd"/>
            <w:r w:rsidRPr="00C1629E">
              <w:t xml:space="preserve"> наявний документ за допомогою стилів символів та абзаців;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створити та </w:t>
            </w:r>
            <w:proofErr w:type="spellStart"/>
            <w:r w:rsidRPr="00C1629E">
              <w:t>відформатувати</w:t>
            </w:r>
            <w:proofErr w:type="spellEnd"/>
            <w:r w:rsidRPr="00C1629E">
              <w:t xml:space="preserve"> власний документ з використанням стилів символів та абзаців;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створити автоматично зміст для наданого документа, </w:t>
            </w:r>
            <w:proofErr w:type="spellStart"/>
            <w:r w:rsidRPr="00C1629E">
              <w:t>відформатувати</w:t>
            </w:r>
            <w:proofErr w:type="spellEnd"/>
            <w:r w:rsidRPr="00C1629E">
              <w:t xml:space="preserve"> за необхідністю;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систему навігації в документі за допомогою змісту, списку ілюстрацій, гіперпосилань;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спільно створити та відредагувати документ з використанням хмарного сервісу;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зв’язати документи з локальними та </w:t>
            </w:r>
            <w:proofErr w:type="spellStart"/>
            <w:r w:rsidRPr="00C1629E">
              <w:t>онлайновими</w:t>
            </w:r>
            <w:proofErr w:type="spellEnd"/>
            <w:r w:rsidRPr="00C1629E">
              <w:t xml:space="preserve"> ресурсами за допомогою гіперпосилань.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Табличний процесор.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320"/>
              </w:tabs>
              <w:spacing w:line="240" w:lineRule="atLeast"/>
              <w:ind w:left="36" w:hanging="36"/>
              <w:textAlignment w:val="baseline"/>
            </w:pPr>
            <w:r w:rsidRPr="00C1629E">
              <w:t xml:space="preserve">створити та </w:t>
            </w:r>
            <w:proofErr w:type="spellStart"/>
            <w:r w:rsidRPr="00C1629E">
              <w:t>відформатувати</w:t>
            </w:r>
            <w:proofErr w:type="spellEnd"/>
            <w:r w:rsidRPr="00C1629E">
              <w:t xml:space="preserve"> таблицю за зразком і заповнити її даними з використанням </w:t>
            </w:r>
            <w:proofErr w:type="spellStart"/>
            <w:r w:rsidRPr="00C1629E">
              <w:t>автозаповнення</w:t>
            </w:r>
            <w:proofErr w:type="spellEnd"/>
            <w:r w:rsidRPr="00C1629E">
              <w:t>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320"/>
              </w:tabs>
              <w:spacing w:line="240" w:lineRule="atLeast"/>
              <w:ind w:left="36" w:hanging="36"/>
              <w:textAlignment w:val="baseline"/>
            </w:pPr>
            <w:r w:rsidRPr="00C1629E">
              <w:t>провести розрахунок за математичною формулою, що містить тригонометричні функції;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320"/>
              </w:tabs>
              <w:spacing w:line="240" w:lineRule="atLeast"/>
              <w:ind w:left="36" w:hanging="36"/>
              <w:textAlignment w:val="baseline"/>
            </w:pPr>
            <w:r w:rsidRPr="00C1629E">
              <w:t>провести розрахунок за формулою, якщо вимагається перевірка умови;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320"/>
              </w:tabs>
              <w:spacing w:line="240" w:lineRule="atLeast"/>
              <w:ind w:left="36" w:hanging="36"/>
              <w:textAlignment w:val="baseline"/>
            </w:pPr>
            <w:r w:rsidRPr="00C1629E">
              <w:t>створити таблицю розрахунків для касового чека, з урахуванням кількості, ціни, ПДВ і  знижки для кожного з товарів.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1"/>
              </w:numPr>
              <w:tabs>
                <w:tab w:val="left" w:pos="320"/>
              </w:tabs>
              <w:spacing w:line="240" w:lineRule="atLeast"/>
              <w:ind w:left="36" w:hanging="36"/>
              <w:textAlignment w:val="baseline"/>
            </w:pPr>
            <w:r w:rsidRPr="00C1629E">
              <w:t>графічно відобразити дані соціологічного опитування, використавши відповідні типи діаграм;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побудувати графік функції на заданому проміжку.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Алгоритми і програми.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обчислити кількість елементів масиву/таблиці, які відповідають заданим критеріям;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 xml:space="preserve">обчислити </w:t>
            </w:r>
            <w:proofErr w:type="spellStart"/>
            <w:r w:rsidRPr="00C1629E">
              <w:t>поелементні</w:t>
            </w:r>
            <w:proofErr w:type="spellEnd"/>
            <w:r w:rsidRPr="00C1629E">
              <w:t xml:space="preserve"> суми двох масивів: заробітної платні та премії;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реалізувати алгоритм гри «Сапер», визначивши для кожного елемента таблиці кількість сусідніх елементів з мінами;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програмний проект простої бази даних «Учні» з даними про прізвище, ім’я, вік та успішність; забезпечити виведення даних про учнів за зазначеними критеріями,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комп’ютерну гру з двома об’єктами, управління одним з яких здійснює людина, а управління іншими здійснюється автоматично за допомогою комп’ютера;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програмний проект, за яким візуально моделюється фізичний процес дифузії двох ідеальних газів з молекулами різного кольору.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B97648">
            <w:pPr>
              <w:spacing w:line="240" w:lineRule="auto"/>
              <w:ind w:firstLin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Створення та публікація </w:t>
            </w:r>
            <w:proofErr w:type="spellStart"/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веб-ресурсів</w:t>
            </w:r>
            <w:proofErr w:type="spellEnd"/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створити веб-сайт на задану тематику;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внести зміни до оформлення сайту;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внести зміни до текстового та графічного вмісту сайту.</w:t>
            </w:r>
          </w:p>
        </w:tc>
      </w:tr>
      <w:tr w:rsidR="00646539" w:rsidRPr="00C1629E" w:rsidTr="00B97648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9C32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2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Проектна діяльність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самостійно обрати тему проекту та обґрунтувати її актуальність та соціальну значущість;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обрати інформаційні технології для реалізації проекту та обґрунтувати їх вибір;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скласти у вигляді текстового документа в хмарі план діяльності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поставити задачі для членів групи за обраними ролями;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допомогти членам групи виконати пункти плану у зазначені терміни;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коригувати роботу в групі;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textAlignment w:val="baseline"/>
            </w:pPr>
            <w:r w:rsidRPr="00C1629E">
              <w:t>оцінити власну роботу і роботу групи;</w:t>
            </w:r>
          </w:p>
          <w:p w:rsidR="00646539" w:rsidRPr="00C1629E" w:rsidRDefault="00646539" w:rsidP="00184486">
            <w:pPr>
              <w:pStyle w:val="ad"/>
              <w:numPr>
                <w:ilvl w:val="0"/>
                <w:numId w:val="152"/>
              </w:numPr>
              <w:tabs>
                <w:tab w:val="left" w:pos="320"/>
              </w:tabs>
              <w:spacing w:line="240" w:lineRule="atLeast"/>
              <w:ind w:left="0" w:firstLine="0"/>
              <w:jc w:val="left"/>
              <w:textAlignment w:val="baseline"/>
            </w:pPr>
            <w:r w:rsidRPr="00C1629E">
              <w:t>надати звіт про результати роботи групи.</w:t>
            </w:r>
          </w:p>
        </w:tc>
      </w:tr>
    </w:tbl>
    <w:p w:rsidR="00646539" w:rsidRPr="00C1629E" w:rsidRDefault="00646539" w:rsidP="00B97648">
      <w:pPr>
        <w:rPr>
          <w:rFonts w:ascii="Times New Roman" w:hAnsi="Times New Roman"/>
          <w:sz w:val="24"/>
          <w:szCs w:val="24"/>
          <w:lang w:val="uk-UA"/>
        </w:rPr>
      </w:pPr>
    </w:p>
    <w:sectPr w:rsidR="00646539" w:rsidRPr="00C1629E" w:rsidSect="00184486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AC" w:rsidRDefault="00A75BAC" w:rsidP="00DA7B1C">
      <w:pPr>
        <w:spacing w:after="0" w:line="240" w:lineRule="auto"/>
      </w:pPr>
      <w:r>
        <w:separator/>
      </w:r>
    </w:p>
  </w:endnote>
  <w:endnote w:type="continuationSeparator" w:id="0">
    <w:p w:rsidR="00A75BAC" w:rsidRDefault="00A75BAC" w:rsidP="00D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AC" w:rsidRDefault="00A75BAC" w:rsidP="00DA7B1C">
      <w:pPr>
        <w:spacing w:after="0" w:line="240" w:lineRule="auto"/>
      </w:pPr>
      <w:r>
        <w:separator/>
      </w:r>
    </w:p>
  </w:footnote>
  <w:footnote w:type="continuationSeparator" w:id="0">
    <w:p w:rsidR="00A75BAC" w:rsidRDefault="00A75BAC" w:rsidP="00D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9" w:rsidRPr="00184486" w:rsidRDefault="00A75BAC" w:rsidP="00184486">
    <w:pPr>
      <w:pStyle w:val="ae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570C5" w:rsidRPr="004570C5">
      <w:rPr>
        <w:noProof/>
        <w:lang w:val="uk-UA"/>
      </w:rPr>
      <w:t>5</w:t>
    </w:r>
    <w:r>
      <w:rPr>
        <w:noProof/>
        <w:lang w:val="uk-U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46"/>
    <w:multiLevelType w:val="multilevel"/>
    <w:tmpl w:val="6ED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7DBB"/>
    <w:multiLevelType w:val="multilevel"/>
    <w:tmpl w:val="677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2623"/>
    <w:multiLevelType w:val="multilevel"/>
    <w:tmpl w:val="AB1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676A2"/>
    <w:multiLevelType w:val="multilevel"/>
    <w:tmpl w:val="F4F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2787C"/>
    <w:multiLevelType w:val="multilevel"/>
    <w:tmpl w:val="EE5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63EBD"/>
    <w:multiLevelType w:val="multilevel"/>
    <w:tmpl w:val="3E0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F7218"/>
    <w:multiLevelType w:val="multilevel"/>
    <w:tmpl w:val="B93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10668"/>
    <w:multiLevelType w:val="multilevel"/>
    <w:tmpl w:val="F80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D0CD8"/>
    <w:multiLevelType w:val="multilevel"/>
    <w:tmpl w:val="FA7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564F8D"/>
    <w:multiLevelType w:val="multilevel"/>
    <w:tmpl w:val="4A3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A6615C"/>
    <w:multiLevelType w:val="multilevel"/>
    <w:tmpl w:val="8E5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934F69"/>
    <w:multiLevelType w:val="multilevel"/>
    <w:tmpl w:val="734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AC1D42"/>
    <w:multiLevelType w:val="multilevel"/>
    <w:tmpl w:val="4FC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414B4"/>
    <w:multiLevelType w:val="hybridMultilevel"/>
    <w:tmpl w:val="FA983D8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0D3A0D24"/>
    <w:multiLevelType w:val="multilevel"/>
    <w:tmpl w:val="A1D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E46AF1"/>
    <w:multiLevelType w:val="multilevel"/>
    <w:tmpl w:val="B62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11392A"/>
    <w:multiLevelType w:val="multilevel"/>
    <w:tmpl w:val="643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034313"/>
    <w:multiLevelType w:val="multilevel"/>
    <w:tmpl w:val="EC7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4E71DE"/>
    <w:multiLevelType w:val="hybridMultilevel"/>
    <w:tmpl w:val="2168D35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13583E5C"/>
    <w:multiLevelType w:val="multilevel"/>
    <w:tmpl w:val="25E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8E7298"/>
    <w:multiLevelType w:val="multilevel"/>
    <w:tmpl w:val="0CC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063233"/>
    <w:multiLevelType w:val="multilevel"/>
    <w:tmpl w:val="FFC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34E17"/>
    <w:multiLevelType w:val="multilevel"/>
    <w:tmpl w:val="2C5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731F86"/>
    <w:multiLevelType w:val="multilevel"/>
    <w:tmpl w:val="1EF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9654ED"/>
    <w:multiLevelType w:val="hybridMultilevel"/>
    <w:tmpl w:val="9B3495E4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5">
    <w:nsid w:val="16321EEA"/>
    <w:multiLevelType w:val="multilevel"/>
    <w:tmpl w:val="376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894C90"/>
    <w:multiLevelType w:val="multilevel"/>
    <w:tmpl w:val="D22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842FD5"/>
    <w:multiLevelType w:val="multilevel"/>
    <w:tmpl w:val="81F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A657E6"/>
    <w:multiLevelType w:val="multilevel"/>
    <w:tmpl w:val="DC4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BF05DD"/>
    <w:multiLevelType w:val="multilevel"/>
    <w:tmpl w:val="4B9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88234D"/>
    <w:multiLevelType w:val="multilevel"/>
    <w:tmpl w:val="157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200D8"/>
    <w:multiLevelType w:val="multilevel"/>
    <w:tmpl w:val="2F4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200373"/>
    <w:multiLevelType w:val="multilevel"/>
    <w:tmpl w:val="1AF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FC3C59"/>
    <w:multiLevelType w:val="multilevel"/>
    <w:tmpl w:val="A42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FF4ACE"/>
    <w:multiLevelType w:val="multilevel"/>
    <w:tmpl w:val="127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245710"/>
    <w:multiLevelType w:val="multilevel"/>
    <w:tmpl w:val="AA5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2908D3"/>
    <w:multiLevelType w:val="hybridMultilevel"/>
    <w:tmpl w:val="7F9644C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7">
    <w:nsid w:val="1C761B79"/>
    <w:multiLevelType w:val="multilevel"/>
    <w:tmpl w:val="3614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630AD8"/>
    <w:multiLevelType w:val="multilevel"/>
    <w:tmpl w:val="72D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1F4B52"/>
    <w:multiLevelType w:val="multilevel"/>
    <w:tmpl w:val="896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AE2AC5"/>
    <w:multiLevelType w:val="multilevel"/>
    <w:tmpl w:val="11A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0D61A2"/>
    <w:multiLevelType w:val="multilevel"/>
    <w:tmpl w:val="8BB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0C7DED"/>
    <w:multiLevelType w:val="multilevel"/>
    <w:tmpl w:val="6A7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B14813"/>
    <w:multiLevelType w:val="multilevel"/>
    <w:tmpl w:val="9C5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E1692D"/>
    <w:multiLevelType w:val="multilevel"/>
    <w:tmpl w:val="737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4A1C73"/>
    <w:multiLevelType w:val="multilevel"/>
    <w:tmpl w:val="5CD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89738C"/>
    <w:multiLevelType w:val="multilevel"/>
    <w:tmpl w:val="25F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E82481"/>
    <w:multiLevelType w:val="multilevel"/>
    <w:tmpl w:val="437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4B6653"/>
    <w:multiLevelType w:val="multilevel"/>
    <w:tmpl w:val="725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7897A77"/>
    <w:multiLevelType w:val="multilevel"/>
    <w:tmpl w:val="CF0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9829C0"/>
    <w:multiLevelType w:val="multilevel"/>
    <w:tmpl w:val="E2B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AC3778"/>
    <w:multiLevelType w:val="multilevel"/>
    <w:tmpl w:val="7BF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D66572"/>
    <w:multiLevelType w:val="hybridMultilevel"/>
    <w:tmpl w:val="0D38906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3">
    <w:nsid w:val="29A00F97"/>
    <w:multiLevelType w:val="hybridMultilevel"/>
    <w:tmpl w:val="6F8E3D5E"/>
    <w:lvl w:ilvl="0" w:tplc="55DC56C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>
    <w:nsid w:val="29B12AB7"/>
    <w:multiLevelType w:val="multilevel"/>
    <w:tmpl w:val="D7C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A9977F7"/>
    <w:multiLevelType w:val="multilevel"/>
    <w:tmpl w:val="292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D486F4C"/>
    <w:multiLevelType w:val="multilevel"/>
    <w:tmpl w:val="2B8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DD46369"/>
    <w:multiLevelType w:val="hybridMultilevel"/>
    <w:tmpl w:val="15B89788"/>
    <w:lvl w:ilvl="0" w:tplc="1B04BAF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E3E49C9"/>
    <w:multiLevelType w:val="multilevel"/>
    <w:tmpl w:val="F6F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AC2AAC"/>
    <w:multiLevelType w:val="multilevel"/>
    <w:tmpl w:val="7C2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C575C0"/>
    <w:multiLevelType w:val="multilevel"/>
    <w:tmpl w:val="271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806BC7"/>
    <w:multiLevelType w:val="hybridMultilevel"/>
    <w:tmpl w:val="CA2447C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>
    <w:nsid w:val="2FD23FF2"/>
    <w:multiLevelType w:val="multilevel"/>
    <w:tmpl w:val="ED8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24A701D"/>
    <w:multiLevelType w:val="multilevel"/>
    <w:tmpl w:val="94F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35461B9"/>
    <w:multiLevelType w:val="multilevel"/>
    <w:tmpl w:val="9B8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3D3F08"/>
    <w:multiLevelType w:val="multilevel"/>
    <w:tmpl w:val="9418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54E1CDC"/>
    <w:multiLevelType w:val="multilevel"/>
    <w:tmpl w:val="CD6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734A83"/>
    <w:multiLevelType w:val="multilevel"/>
    <w:tmpl w:val="8D9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832797"/>
    <w:multiLevelType w:val="multilevel"/>
    <w:tmpl w:val="1D0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D75382"/>
    <w:multiLevelType w:val="multilevel"/>
    <w:tmpl w:val="BD0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90694B"/>
    <w:multiLevelType w:val="multilevel"/>
    <w:tmpl w:val="3AD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416AAA"/>
    <w:multiLevelType w:val="multilevel"/>
    <w:tmpl w:val="9F8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DA23C34"/>
    <w:multiLevelType w:val="multilevel"/>
    <w:tmpl w:val="D38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1845C4"/>
    <w:multiLevelType w:val="multilevel"/>
    <w:tmpl w:val="4A7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471787"/>
    <w:multiLevelType w:val="multilevel"/>
    <w:tmpl w:val="76F4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3B36166"/>
    <w:multiLevelType w:val="multilevel"/>
    <w:tmpl w:val="86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441ADD"/>
    <w:multiLevelType w:val="multilevel"/>
    <w:tmpl w:val="7ED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4C74DBF"/>
    <w:multiLevelType w:val="multilevel"/>
    <w:tmpl w:val="B6B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4777FD"/>
    <w:multiLevelType w:val="multilevel"/>
    <w:tmpl w:val="FD2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65F773C"/>
    <w:multiLevelType w:val="multilevel"/>
    <w:tmpl w:val="251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7873B2C"/>
    <w:multiLevelType w:val="multilevel"/>
    <w:tmpl w:val="8D9A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E34BD1"/>
    <w:multiLevelType w:val="multilevel"/>
    <w:tmpl w:val="9C2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432882"/>
    <w:multiLevelType w:val="multilevel"/>
    <w:tmpl w:val="993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956C67"/>
    <w:multiLevelType w:val="multilevel"/>
    <w:tmpl w:val="0F9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BB062DE"/>
    <w:multiLevelType w:val="multilevel"/>
    <w:tmpl w:val="326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C05151B"/>
    <w:multiLevelType w:val="multilevel"/>
    <w:tmpl w:val="CF0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FA67BB"/>
    <w:multiLevelType w:val="multilevel"/>
    <w:tmpl w:val="6448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DD648C6"/>
    <w:multiLevelType w:val="multilevel"/>
    <w:tmpl w:val="542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3623B1"/>
    <w:multiLevelType w:val="multilevel"/>
    <w:tmpl w:val="DC7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0076042"/>
    <w:multiLevelType w:val="hybridMultilevel"/>
    <w:tmpl w:val="2338892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0">
    <w:nsid w:val="501E50A3"/>
    <w:multiLevelType w:val="multilevel"/>
    <w:tmpl w:val="8604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8A0548"/>
    <w:multiLevelType w:val="multilevel"/>
    <w:tmpl w:val="7B8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0907F0"/>
    <w:multiLevelType w:val="multilevel"/>
    <w:tmpl w:val="848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1B845B7"/>
    <w:multiLevelType w:val="multilevel"/>
    <w:tmpl w:val="7F3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3287084"/>
    <w:multiLevelType w:val="multilevel"/>
    <w:tmpl w:val="814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5A433B4"/>
    <w:multiLevelType w:val="multilevel"/>
    <w:tmpl w:val="7B62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6C1676D"/>
    <w:multiLevelType w:val="multilevel"/>
    <w:tmpl w:val="FD1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81F6A00"/>
    <w:multiLevelType w:val="multilevel"/>
    <w:tmpl w:val="AA2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8502E4D"/>
    <w:multiLevelType w:val="multilevel"/>
    <w:tmpl w:val="E2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520E81"/>
    <w:multiLevelType w:val="multilevel"/>
    <w:tmpl w:val="359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5B5C2A"/>
    <w:multiLevelType w:val="multilevel"/>
    <w:tmpl w:val="050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8E62E9E"/>
    <w:multiLevelType w:val="multilevel"/>
    <w:tmpl w:val="1C4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B813F92"/>
    <w:multiLevelType w:val="hybridMultilevel"/>
    <w:tmpl w:val="FCD4F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3">
    <w:nsid w:val="5BA633BE"/>
    <w:multiLevelType w:val="multilevel"/>
    <w:tmpl w:val="99A0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BBF7097"/>
    <w:multiLevelType w:val="multilevel"/>
    <w:tmpl w:val="380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CA029CC"/>
    <w:multiLevelType w:val="multilevel"/>
    <w:tmpl w:val="739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C36883"/>
    <w:multiLevelType w:val="multilevel"/>
    <w:tmpl w:val="677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F492D3C"/>
    <w:multiLevelType w:val="multilevel"/>
    <w:tmpl w:val="364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F823E28"/>
    <w:multiLevelType w:val="multilevel"/>
    <w:tmpl w:val="6CA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BF636C"/>
    <w:multiLevelType w:val="multilevel"/>
    <w:tmpl w:val="EA2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26B61D8"/>
    <w:multiLevelType w:val="hybridMultilevel"/>
    <w:tmpl w:val="C50256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1">
    <w:nsid w:val="63353426"/>
    <w:multiLevelType w:val="hybridMultilevel"/>
    <w:tmpl w:val="5BA42000"/>
    <w:lvl w:ilvl="0" w:tplc="1B04B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3CE28B5"/>
    <w:multiLevelType w:val="multilevel"/>
    <w:tmpl w:val="CB4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3CF3CC2"/>
    <w:multiLevelType w:val="multilevel"/>
    <w:tmpl w:val="475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4944926"/>
    <w:multiLevelType w:val="multilevel"/>
    <w:tmpl w:val="ECB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589168D"/>
    <w:multiLevelType w:val="multilevel"/>
    <w:tmpl w:val="CBE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663419F"/>
    <w:multiLevelType w:val="multilevel"/>
    <w:tmpl w:val="56E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7F61CB5"/>
    <w:multiLevelType w:val="multilevel"/>
    <w:tmpl w:val="F40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85A109F"/>
    <w:multiLevelType w:val="multilevel"/>
    <w:tmpl w:val="9EF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8990EBF"/>
    <w:multiLevelType w:val="multilevel"/>
    <w:tmpl w:val="DB7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CE0164"/>
    <w:multiLevelType w:val="multilevel"/>
    <w:tmpl w:val="0BF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8FB3463"/>
    <w:multiLevelType w:val="multilevel"/>
    <w:tmpl w:val="D822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9A64E66"/>
    <w:multiLevelType w:val="multilevel"/>
    <w:tmpl w:val="C21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9F65C37"/>
    <w:multiLevelType w:val="multilevel"/>
    <w:tmpl w:val="FDC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185BE5"/>
    <w:multiLevelType w:val="multilevel"/>
    <w:tmpl w:val="5804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CEF54D4"/>
    <w:multiLevelType w:val="multilevel"/>
    <w:tmpl w:val="263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D8F4852"/>
    <w:multiLevelType w:val="multilevel"/>
    <w:tmpl w:val="6BE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9420D3"/>
    <w:multiLevelType w:val="multilevel"/>
    <w:tmpl w:val="D64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E241CF9"/>
    <w:multiLevelType w:val="multilevel"/>
    <w:tmpl w:val="6C2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E8C42AC"/>
    <w:multiLevelType w:val="multilevel"/>
    <w:tmpl w:val="FAD2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F4D3A1B"/>
    <w:multiLevelType w:val="multilevel"/>
    <w:tmpl w:val="DF8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02A3DCF"/>
    <w:multiLevelType w:val="multilevel"/>
    <w:tmpl w:val="F8D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17F5BE0"/>
    <w:multiLevelType w:val="multilevel"/>
    <w:tmpl w:val="EB9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2E74C8E"/>
    <w:multiLevelType w:val="multilevel"/>
    <w:tmpl w:val="6D7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3B23847"/>
    <w:multiLevelType w:val="multilevel"/>
    <w:tmpl w:val="8FC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3C35797"/>
    <w:multiLevelType w:val="multilevel"/>
    <w:tmpl w:val="206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52C79FA"/>
    <w:multiLevelType w:val="multilevel"/>
    <w:tmpl w:val="830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6126571"/>
    <w:multiLevelType w:val="hybridMultilevel"/>
    <w:tmpl w:val="D480DF38"/>
    <w:lvl w:ilvl="0" w:tplc="B4A2616C">
      <w:start w:val="14"/>
      <w:numFmt w:val="bullet"/>
      <w:lvlText w:val=""/>
      <w:lvlJc w:val="left"/>
      <w:pPr>
        <w:ind w:left="7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8">
    <w:nsid w:val="76706603"/>
    <w:multiLevelType w:val="multilevel"/>
    <w:tmpl w:val="BC3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68939AC"/>
    <w:multiLevelType w:val="multilevel"/>
    <w:tmpl w:val="54D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791C02"/>
    <w:multiLevelType w:val="multilevel"/>
    <w:tmpl w:val="799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784566A"/>
    <w:multiLevelType w:val="multilevel"/>
    <w:tmpl w:val="BA4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7AB2845"/>
    <w:multiLevelType w:val="multilevel"/>
    <w:tmpl w:val="461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8883F59"/>
    <w:multiLevelType w:val="multilevel"/>
    <w:tmpl w:val="FBF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89F2F81"/>
    <w:multiLevelType w:val="multilevel"/>
    <w:tmpl w:val="425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8A8150C"/>
    <w:multiLevelType w:val="multilevel"/>
    <w:tmpl w:val="50F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8E11297"/>
    <w:multiLevelType w:val="multilevel"/>
    <w:tmpl w:val="C47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004545"/>
    <w:multiLevelType w:val="multilevel"/>
    <w:tmpl w:val="4FC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5E68BB"/>
    <w:multiLevelType w:val="multilevel"/>
    <w:tmpl w:val="47D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C5062C9"/>
    <w:multiLevelType w:val="multilevel"/>
    <w:tmpl w:val="F1B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D255343"/>
    <w:multiLevelType w:val="multilevel"/>
    <w:tmpl w:val="E0F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E240BB3"/>
    <w:multiLevelType w:val="hybridMultilevel"/>
    <w:tmpl w:val="46905E5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2">
    <w:nsid w:val="7EA83469"/>
    <w:multiLevelType w:val="multilevel"/>
    <w:tmpl w:val="D3A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F85707D"/>
    <w:multiLevelType w:val="multilevel"/>
    <w:tmpl w:val="509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FA81693"/>
    <w:multiLevelType w:val="multilevel"/>
    <w:tmpl w:val="960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27"/>
  </w:num>
  <w:num w:numId="3">
    <w:abstractNumId w:val="98"/>
  </w:num>
  <w:num w:numId="4">
    <w:abstractNumId w:val="116"/>
  </w:num>
  <w:num w:numId="5">
    <w:abstractNumId w:val="78"/>
  </w:num>
  <w:num w:numId="6">
    <w:abstractNumId w:val="39"/>
  </w:num>
  <w:num w:numId="7">
    <w:abstractNumId w:val="133"/>
  </w:num>
  <w:num w:numId="8">
    <w:abstractNumId w:val="97"/>
  </w:num>
  <w:num w:numId="9">
    <w:abstractNumId w:val="73"/>
  </w:num>
  <w:num w:numId="10">
    <w:abstractNumId w:val="136"/>
  </w:num>
  <w:num w:numId="11">
    <w:abstractNumId w:val="143"/>
  </w:num>
  <w:num w:numId="12">
    <w:abstractNumId w:val="59"/>
  </w:num>
  <w:num w:numId="13">
    <w:abstractNumId w:val="107"/>
  </w:num>
  <w:num w:numId="14">
    <w:abstractNumId w:val="8"/>
  </w:num>
  <w:num w:numId="15">
    <w:abstractNumId w:val="145"/>
  </w:num>
  <w:num w:numId="16">
    <w:abstractNumId w:val="101"/>
  </w:num>
  <w:num w:numId="17">
    <w:abstractNumId w:val="7"/>
  </w:num>
  <w:num w:numId="18">
    <w:abstractNumId w:val="2"/>
  </w:num>
  <w:num w:numId="19">
    <w:abstractNumId w:val="109"/>
  </w:num>
  <w:num w:numId="20">
    <w:abstractNumId w:val="88"/>
  </w:num>
  <w:num w:numId="21">
    <w:abstractNumId w:val="21"/>
  </w:num>
  <w:num w:numId="22">
    <w:abstractNumId w:val="67"/>
  </w:num>
  <w:num w:numId="23">
    <w:abstractNumId w:val="79"/>
  </w:num>
  <w:num w:numId="24">
    <w:abstractNumId w:val="17"/>
  </w:num>
  <w:num w:numId="25">
    <w:abstractNumId w:val="47"/>
  </w:num>
  <w:num w:numId="26">
    <w:abstractNumId w:val="63"/>
  </w:num>
  <w:num w:numId="27">
    <w:abstractNumId w:val="5"/>
  </w:num>
  <w:num w:numId="28">
    <w:abstractNumId w:val="30"/>
  </w:num>
  <w:num w:numId="29">
    <w:abstractNumId w:val="69"/>
  </w:num>
  <w:num w:numId="30">
    <w:abstractNumId w:val="93"/>
  </w:num>
  <w:num w:numId="31">
    <w:abstractNumId w:val="64"/>
  </w:num>
  <w:num w:numId="32">
    <w:abstractNumId w:val="31"/>
  </w:num>
  <w:num w:numId="33">
    <w:abstractNumId w:val="33"/>
  </w:num>
  <w:num w:numId="34">
    <w:abstractNumId w:val="10"/>
  </w:num>
  <w:num w:numId="35">
    <w:abstractNumId w:val="138"/>
  </w:num>
  <w:num w:numId="36">
    <w:abstractNumId w:val="127"/>
  </w:num>
  <w:num w:numId="37">
    <w:abstractNumId w:val="38"/>
  </w:num>
  <w:num w:numId="38">
    <w:abstractNumId w:val="104"/>
  </w:num>
  <w:num w:numId="39">
    <w:abstractNumId w:val="96"/>
  </w:num>
  <w:num w:numId="40">
    <w:abstractNumId w:val="126"/>
  </w:num>
  <w:num w:numId="41">
    <w:abstractNumId w:val="114"/>
  </w:num>
  <w:num w:numId="42">
    <w:abstractNumId w:val="37"/>
  </w:num>
  <w:num w:numId="43">
    <w:abstractNumId w:val="152"/>
  </w:num>
  <w:num w:numId="44">
    <w:abstractNumId w:val="76"/>
  </w:num>
  <w:num w:numId="45">
    <w:abstractNumId w:val="122"/>
  </w:num>
  <w:num w:numId="46">
    <w:abstractNumId w:val="41"/>
  </w:num>
  <w:num w:numId="47">
    <w:abstractNumId w:val="35"/>
  </w:num>
  <w:num w:numId="48">
    <w:abstractNumId w:val="91"/>
  </w:num>
  <w:num w:numId="49">
    <w:abstractNumId w:val="9"/>
  </w:num>
  <w:num w:numId="50">
    <w:abstractNumId w:val="43"/>
  </w:num>
  <w:num w:numId="51">
    <w:abstractNumId w:val="68"/>
  </w:num>
  <w:num w:numId="52">
    <w:abstractNumId w:val="25"/>
  </w:num>
  <w:num w:numId="53">
    <w:abstractNumId w:val="120"/>
  </w:num>
  <w:num w:numId="54">
    <w:abstractNumId w:val="83"/>
  </w:num>
  <w:num w:numId="55">
    <w:abstractNumId w:val="16"/>
  </w:num>
  <w:num w:numId="56">
    <w:abstractNumId w:val="141"/>
  </w:num>
  <w:num w:numId="57">
    <w:abstractNumId w:val="149"/>
  </w:num>
  <w:num w:numId="58">
    <w:abstractNumId w:val="131"/>
  </w:num>
  <w:num w:numId="59">
    <w:abstractNumId w:val="130"/>
  </w:num>
  <w:num w:numId="60">
    <w:abstractNumId w:val="150"/>
  </w:num>
  <w:num w:numId="61">
    <w:abstractNumId w:val="100"/>
  </w:num>
  <w:num w:numId="62">
    <w:abstractNumId w:val="71"/>
  </w:num>
  <w:num w:numId="63">
    <w:abstractNumId w:val="0"/>
  </w:num>
  <w:num w:numId="64">
    <w:abstractNumId w:val="62"/>
  </w:num>
  <w:num w:numId="65">
    <w:abstractNumId w:val="135"/>
  </w:num>
  <w:num w:numId="66">
    <w:abstractNumId w:val="125"/>
  </w:num>
  <w:num w:numId="67">
    <w:abstractNumId w:val="94"/>
  </w:num>
  <w:num w:numId="68">
    <w:abstractNumId w:val="106"/>
  </w:num>
  <w:num w:numId="69">
    <w:abstractNumId w:val="112"/>
  </w:num>
  <w:num w:numId="70">
    <w:abstractNumId w:val="45"/>
  </w:num>
  <w:num w:numId="71">
    <w:abstractNumId w:val="51"/>
  </w:num>
  <w:num w:numId="72">
    <w:abstractNumId w:val="12"/>
  </w:num>
  <w:num w:numId="73">
    <w:abstractNumId w:val="85"/>
  </w:num>
  <w:num w:numId="74">
    <w:abstractNumId w:val="19"/>
  </w:num>
  <w:num w:numId="75">
    <w:abstractNumId w:val="44"/>
  </w:num>
  <w:num w:numId="76">
    <w:abstractNumId w:val="132"/>
  </w:num>
  <w:num w:numId="77">
    <w:abstractNumId w:val="148"/>
  </w:num>
  <w:num w:numId="78">
    <w:abstractNumId w:val="29"/>
  </w:num>
  <w:num w:numId="79">
    <w:abstractNumId w:val="117"/>
  </w:num>
  <w:num w:numId="80">
    <w:abstractNumId w:val="153"/>
  </w:num>
  <w:num w:numId="81">
    <w:abstractNumId w:val="90"/>
  </w:num>
  <w:num w:numId="82">
    <w:abstractNumId w:val="121"/>
  </w:num>
  <w:num w:numId="83">
    <w:abstractNumId w:val="72"/>
  </w:num>
  <w:num w:numId="84">
    <w:abstractNumId w:val="129"/>
  </w:num>
  <w:num w:numId="85">
    <w:abstractNumId w:val="26"/>
  </w:num>
  <w:num w:numId="86">
    <w:abstractNumId w:val="60"/>
  </w:num>
  <w:num w:numId="87">
    <w:abstractNumId w:val="3"/>
  </w:num>
  <w:num w:numId="88">
    <w:abstractNumId w:val="99"/>
  </w:num>
  <w:num w:numId="89">
    <w:abstractNumId w:val="154"/>
  </w:num>
  <w:num w:numId="90">
    <w:abstractNumId w:val="146"/>
  </w:num>
  <w:num w:numId="91">
    <w:abstractNumId w:val="92"/>
  </w:num>
  <w:num w:numId="92">
    <w:abstractNumId w:val="105"/>
  </w:num>
  <w:num w:numId="93">
    <w:abstractNumId w:val="50"/>
  </w:num>
  <w:num w:numId="94">
    <w:abstractNumId w:val="40"/>
  </w:num>
  <w:num w:numId="95">
    <w:abstractNumId w:val="134"/>
  </w:num>
  <w:num w:numId="96">
    <w:abstractNumId w:val="144"/>
  </w:num>
  <w:num w:numId="97">
    <w:abstractNumId w:val="42"/>
  </w:num>
  <w:num w:numId="98">
    <w:abstractNumId w:val="139"/>
  </w:num>
  <w:num w:numId="99">
    <w:abstractNumId w:val="108"/>
  </w:num>
  <w:num w:numId="100">
    <w:abstractNumId w:val="1"/>
  </w:num>
  <w:num w:numId="101">
    <w:abstractNumId w:val="15"/>
  </w:num>
  <w:num w:numId="102">
    <w:abstractNumId w:val="81"/>
  </w:num>
  <w:num w:numId="103">
    <w:abstractNumId w:val="82"/>
  </w:num>
  <w:num w:numId="104">
    <w:abstractNumId w:val="77"/>
  </w:num>
  <w:num w:numId="105">
    <w:abstractNumId w:val="124"/>
  </w:num>
  <w:num w:numId="106">
    <w:abstractNumId w:val="65"/>
  </w:num>
  <w:num w:numId="107">
    <w:abstractNumId w:val="86"/>
  </w:num>
  <w:num w:numId="108">
    <w:abstractNumId w:val="55"/>
  </w:num>
  <w:num w:numId="109">
    <w:abstractNumId w:val="54"/>
  </w:num>
  <w:num w:numId="110">
    <w:abstractNumId w:val="32"/>
  </w:num>
  <w:num w:numId="111">
    <w:abstractNumId w:val="128"/>
  </w:num>
  <w:num w:numId="112">
    <w:abstractNumId w:val="123"/>
  </w:num>
  <w:num w:numId="113">
    <w:abstractNumId w:val="70"/>
  </w:num>
  <w:num w:numId="114">
    <w:abstractNumId w:val="87"/>
  </w:num>
  <w:num w:numId="115">
    <w:abstractNumId w:val="147"/>
  </w:num>
  <w:num w:numId="116">
    <w:abstractNumId w:val="20"/>
  </w:num>
  <w:num w:numId="117">
    <w:abstractNumId w:val="118"/>
  </w:num>
  <w:num w:numId="118">
    <w:abstractNumId w:val="22"/>
  </w:num>
  <w:num w:numId="119">
    <w:abstractNumId w:val="103"/>
  </w:num>
  <w:num w:numId="120">
    <w:abstractNumId w:val="46"/>
  </w:num>
  <w:num w:numId="121">
    <w:abstractNumId w:val="4"/>
  </w:num>
  <w:num w:numId="122">
    <w:abstractNumId w:val="115"/>
  </w:num>
  <w:num w:numId="123">
    <w:abstractNumId w:val="66"/>
  </w:num>
  <w:num w:numId="124">
    <w:abstractNumId w:val="58"/>
  </w:num>
  <w:num w:numId="125">
    <w:abstractNumId w:val="48"/>
  </w:num>
  <w:num w:numId="126">
    <w:abstractNumId w:val="84"/>
  </w:num>
  <w:num w:numId="127">
    <w:abstractNumId w:val="6"/>
  </w:num>
  <w:num w:numId="128">
    <w:abstractNumId w:val="34"/>
  </w:num>
  <w:num w:numId="129">
    <w:abstractNumId w:val="23"/>
  </w:num>
  <w:num w:numId="130">
    <w:abstractNumId w:val="142"/>
  </w:num>
  <w:num w:numId="131">
    <w:abstractNumId w:val="56"/>
  </w:num>
  <w:num w:numId="132">
    <w:abstractNumId w:val="11"/>
  </w:num>
  <w:num w:numId="133">
    <w:abstractNumId w:val="80"/>
  </w:num>
  <w:num w:numId="134">
    <w:abstractNumId w:val="74"/>
  </w:num>
  <w:num w:numId="135">
    <w:abstractNumId w:val="95"/>
  </w:num>
  <w:num w:numId="136">
    <w:abstractNumId w:val="113"/>
  </w:num>
  <w:num w:numId="137">
    <w:abstractNumId w:val="140"/>
  </w:num>
  <w:num w:numId="138">
    <w:abstractNumId w:val="28"/>
  </w:num>
  <w:num w:numId="139">
    <w:abstractNumId w:val="49"/>
  </w:num>
  <w:num w:numId="140">
    <w:abstractNumId w:val="14"/>
  </w:num>
  <w:num w:numId="141">
    <w:abstractNumId w:val="119"/>
  </w:num>
  <w:num w:numId="142">
    <w:abstractNumId w:val="151"/>
  </w:num>
  <w:num w:numId="143">
    <w:abstractNumId w:val="61"/>
  </w:num>
  <w:num w:numId="144">
    <w:abstractNumId w:val="102"/>
  </w:num>
  <w:num w:numId="145">
    <w:abstractNumId w:val="110"/>
  </w:num>
  <w:num w:numId="146">
    <w:abstractNumId w:val="137"/>
  </w:num>
  <w:num w:numId="147">
    <w:abstractNumId w:val="53"/>
  </w:num>
  <w:num w:numId="148">
    <w:abstractNumId w:val="24"/>
  </w:num>
  <w:num w:numId="149">
    <w:abstractNumId w:val="18"/>
  </w:num>
  <w:num w:numId="150">
    <w:abstractNumId w:val="89"/>
  </w:num>
  <w:num w:numId="151">
    <w:abstractNumId w:val="13"/>
  </w:num>
  <w:num w:numId="152">
    <w:abstractNumId w:val="36"/>
  </w:num>
  <w:num w:numId="153">
    <w:abstractNumId w:val="111"/>
  </w:num>
  <w:num w:numId="154">
    <w:abstractNumId w:val="52"/>
  </w:num>
  <w:num w:numId="155">
    <w:abstractNumId w:val="5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72"/>
    <w:rsid w:val="00000B45"/>
    <w:rsid w:val="000068A4"/>
    <w:rsid w:val="00010344"/>
    <w:rsid w:val="00017ADC"/>
    <w:rsid w:val="000227D8"/>
    <w:rsid w:val="00025BEA"/>
    <w:rsid w:val="00035D21"/>
    <w:rsid w:val="00054093"/>
    <w:rsid w:val="00056B21"/>
    <w:rsid w:val="000609D4"/>
    <w:rsid w:val="00073AD4"/>
    <w:rsid w:val="00076E1B"/>
    <w:rsid w:val="00077B4D"/>
    <w:rsid w:val="00082F73"/>
    <w:rsid w:val="00083D47"/>
    <w:rsid w:val="00085C1D"/>
    <w:rsid w:val="000936EA"/>
    <w:rsid w:val="000A2DDA"/>
    <w:rsid w:val="000B3B0A"/>
    <w:rsid w:val="000B4842"/>
    <w:rsid w:val="000C08B1"/>
    <w:rsid w:val="000C7972"/>
    <w:rsid w:val="000E334F"/>
    <w:rsid w:val="000E3DF9"/>
    <w:rsid w:val="000E5E6B"/>
    <w:rsid w:val="000F09DE"/>
    <w:rsid w:val="00104402"/>
    <w:rsid w:val="00106DA8"/>
    <w:rsid w:val="0011117F"/>
    <w:rsid w:val="00114477"/>
    <w:rsid w:val="00121A9A"/>
    <w:rsid w:val="00123734"/>
    <w:rsid w:val="001276E2"/>
    <w:rsid w:val="00135E90"/>
    <w:rsid w:val="0013651A"/>
    <w:rsid w:val="001517D0"/>
    <w:rsid w:val="00154790"/>
    <w:rsid w:val="00155AB0"/>
    <w:rsid w:val="00165793"/>
    <w:rsid w:val="001706F6"/>
    <w:rsid w:val="00184486"/>
    <w:rsid w:val="00187CBF"/>
    <w:rsid w:val="001A4673"/>
    <w:rsid w:val="001B2DFF"/>
    <w:rsid w:val="001B35F7"/>
    <w:rsid w:val="001C2CEC"/>
    <w:rsid w:val="001C4989"/>
    <w:rsid w:val="001C5548"/>
    <w:rsid w:val="001D0893"/>
    <w:rsid w:val="001D1027"/>
    <w:rsid w:val="001D1037"/>
    <w:rsid w:val="001D1F1E"/>
    <w:rsid w:val="001D37A6"/>
    <w:rsid w:val="001E0C98"/>
    <w:rsid w:val="001E1ADE"/>
    <w:rsid w:val="001E287C"/>
    <w:rsid w:val="001E3B22"/>
    <w:rsid w:val="00204CCF"/>
    <w:rsid w:val="002056E2"/>
    <w:rsid w:val="00212BFA"/>
    <w:rsid w:val="00215B2A"/>
    <w:rsid w:val="00216D98"/>
    <w:rsid w:val="00226373"/>
    <w:rsid w:val="0023376C"/>
    <w:rsid w:val="00237826"/>
    <w:rsid w:val="00245AC3"/>
    <w:rsid w:val="002474B8"/>
    <w:rsid w:val="002554CA"/>
    <w:rsid w:val="0026122D"/>
    <w:rsid w:val="002645FC"/>
    <w:rsid w:val="00285CBD"/>
    <w:rsid w:val="00293572"/>
    <w:rsid w:val="002A1F6B"/>
    <w:rsid w:val="002A35E0"/>
    <w:rsid w:val="002A5336"/>
    <w:rsid w:val="002B1144"/>
    <w:rsid w:val="002B495B"/>
    <w:rsid w:val="002C2385"/>
    <w:rsid w:val="002C4FBE"/>
    <w:rsid w:val="002D0D85"/>
    <w:rsid w:val="002D394C"/>
    <w:rsid w:val="002E19D6"/>
    <w:rsid w:val="002E1DC1"/>
    <w:rsid w:val="002E2534"/>
    <w:rsid w:val="002F1B61"/>
    <w:rsid w:val="002F1E78"/>
    <w:rsid w:val="002F2F10"/>
    <w:rsid w:val="002F5660"/>
    <w:rsid w:val="00305A38"/>
    <w:rsid w:val="0030782B"/>
    <w:rsid w:val="0031111D"/>
    <w:rsid w:val="00315905"/>
    <w:rsid w:val="00316119"/>
    <w:rsid w:val="0033774A"/>
    <w:rsid w:val="0035172B"/>
    <w:rsid w:val="0035254A"/>
    <w:rsid w:val="00356325"/>
    <w:rsid w:val="00362BFE"/>
    <w:rsid w:val="00364912"/>
    <w:rsid w:val="00364D1B"/>
    <w:rsid w:val="00365078"/>
    <w:rsid w:val="00367BAB"/>
    <w:rsid w:val="0037078B"/>
    <w:rsid w:val="00371138"/>
    <w:rsid w:val="00372A92"/>
    <w:rsid w:val="00377D1A"/>
    <w:rsid w:val="0038493B"/>
    <w:rsid w:val="003914F8"/>
    <w:rsid w:val="00392B11"/>
    <w:rsid w:val="00392B5D"/>
    <w:rsid w:val="00393F60"/>
    <w:rsid w:val="003A27A7"/>
    <w:rsid w:val="003A4501"/>
    <w:rsid w:val="003B016A"/>
    <w:rsid w:val="003B1672"/>
    <w:rsid w:val="003B46E9"/>
    <w:rsid w:val="003C51E8"/>
    <w:rsid w:val="003D1948"/>
    <w:rsid w:val="003D197D"/>
    <w:rsid w:val="003D6B8B"/>
    <w:rsid w:val="003E51EF"/>
    <w:rsid w:val="003E7E5D"/>
    <w:rsid w:val="003F0053"/>
    <w:rsid w:val="003F1495"/>
    <w:rsid w:val="00401A70"/>
    <w:rsid w:val="00402EAE"/>
    <w:rsid w:val="0040786F"/>
    <w:rsid w:val="00423D7C"/>
    <w:rsid w:val="00450602"/>
    <w:rsid w:val="00452EE8"/>
    <w:rsid w:val="00455FB9"/>
    <w:rsid w:val="004570C5"/>
    <w:rsid w:val="00457970"/>
    <w:rsid w:val="004603DC"/>
    <w:rsid w:val="004604AD"/>
    <w:rsid w:val="00465B2A"/>
    <w:rsid w:val="00465EA9"/>
    <w:rsid w:val="0046609A"/>
    <w:rsid w:val="00466DB7"/>
    <w:rsid w:val="004821D9"/>
    <w:rsid w:val="00485188"/>
    <w:rsid w:val="004871AE"/>
    <w:rsid w:val="004910B5"/>
    <w:rsid w:val="0049497D"/>
    <w:rsid w:val="004A44F7"/>
    <w:rsid w:val="004B641B"/>
    <w:rsid w:val="004C58F3"/>
    <w:rsid w:val="004D10A7"/>
    <w:rsid w:val="004D2EF7"/>
    <w:rsid w:val="004D4F29"/>
    <w:rsid w:val="004D6860"/>
    <w:rsid w:val="004F1DA1"/>
    <w:rsid w:val="004F5356"/>
    <w:rsid w:val="004F5C30"/>
    <w:rsid w:val="005037BC"/>
    <w:rsid w:val="00505079"/>
    <w:rsid w:val="00515559"/>
    <w:rsid w:val="00522234"/>
    <w:rsid w:val="005373D4"/>
    <w:rsid w:val="00537A05"/>
    <w:rsid w:val="0054115A"/>
    <w:rsid w:val="00541849"/>
    <w:rsid w:val="00552816"/>
    <w:rsid w:val="00583C29"/>
    <w:rsid w:val="00584355"/>
    <w:rsid w:val="0058552F"/>
    <w:rsid w:val="005856FA"/>
    <w:rsid w:val="00585E0F"/>
    <w:rsid w:val="00586BA5"/>
    <w:rsid w:val="0059244A"/>
    <w:rsid w:val="00592FF1"/>
    <w:rsid w:val="005A0229"/>
    <w:rsid w:val="005A2CD5"/>
    <w:rsid w:val="005A2CDF"/>
    <w:rsid w:val="005B1C94"/>
    <w:rsid w:val="005B2FDC"/>
    <w:rsid w:val="005B4232"/>
    <w:rsid w:val="005B7C05"/>
    <w:rsid w:val="005C0C60"/>
    <w:rsid w:val="005C3852"/>
    <w:rsid w:val="005C3981"/>
    <w:rsid w:val="005C3BFB"/>
    <w:rsid w:val="005D0AF7"/>
    <w:rsid w:val="005D6BF8"/>
    <w:rsid w:val="005E62F8"/>
    <w:rsid w:val="005F5E90"/>
    <w:rsid w:val="005F664A"/>
    <w:rsid w:val="006027FE"/>
    <w:rsid w:val="00610F7E"/>
    <w:rsid w:val="0061368C"/>
    <w:rsid w:val="00627196"/>
    <w:rsid w:val="006277FC"/>
    <w:rsid w:val="00636C23"/>
    <w:rsid w:val="00643A8B"/>
    <w:rsid w:val="00646539"/>
    <w:rsid w:val="0064746B"/>
    <w:rsid w:val="00666D58"/>
    <w:rsid w:val="006727D5"/>
    <w:rsid w:val="0067370B"/>
    <w:rsid w:val="0068005B"/>
    <w:rsid w:val="00684C7A"/>
    <w:rsid w:val="00685B60"/>
    <w:rsid w:val="006868B8"/>
    <w:rsid w:val="00692F17"/>
    <w:rsid w:val="006A06F7"/>
    <w:rsid w:val="006A275E"/>
    <w:rsid w:val="006A4691"/>
    <w:rsid w:val="006B0076"/>
    <w:rsid w:val="006C181E"/>
    <w:rsid w:val="006C1AAB"/>
    <w:rsid w:val="006C443C"/>
    <w:rsid w:val="006D2673"/>
    <w:rsid w:val="006D2F50"/>
    <w:rsid w:val="006D709E"/>
    <w:rsid w:val="00700AEC"/>
    <w:rsid w:val="00705423"/>
    <w:rsid w:val="00705B31"/>
    <w:rsid w:val="00712E7B"/>
    <w:rsid w:val="007145CE"/>
    <w:rsid w:val="00714978"/>
    <w:rsid w:val="0071564A"/>
    <w:rsid w:val="00716BC8"/>
    <w:rsid w:val="00720605"/>
    <w:rsid w:val="00724DC3"/>
    <w:rsid w:val="007255BB"/>
    <w:rsid w:val="00734006"/>
    <w:rsid w:val="00734D35"/>
    <w:rsid w:val="00737F7C"/>
    <w:rsid w:val="007479E8"/>
    <w:rsid w:val="00756008"/>
    <w:rsid w:val="00762627"/>
    <w:rsid w:val="00763EE4"/>
    <w:rsid w:val="00776B9C"/>
    <w:rsid w:val="00792AF0"/>
    <w:rsid w:val="0079525D"/>
    <w:rsid w:val="00796A9D"/>
    <w:rsid w:val="007A23DD"/>
    <w:rsid w:val="007B16D6"/>
    <w:rsid w:val="007B253C"/>
    <w:rsid w:val="007B7FC9"/>
    <w:rsid w:val="007E1F6D"/>
    <w:rsid w:val="007F008E"/>
    <w:rsid w:val="00807184"/>
    <w:rsid w:val="00810984"/>
    <w:rsid w:val="00813CAA"/>
    <w:rsid w:val="0082236F"/>
    <w:rsid w:val="00823BC2"/>
    <w:rsid w:val="00835EBB"/>
    <w:rsid w:val="00841CAB"/>
    <w:rsid w:val="0085790C"/>
    <w:rsid w:val="00871E2D"/>
    <w:rsid w:val="0087306E"/>
    <w:rsid w:val="00873826"/>
    <w:rsid w:val="00884389"/>
    <w:rsid w:val="00885936"/>
    <w:rsid w:val="00892871"/>
    <w:rsid w:val="008938B0"/>
    <w:rsid w:val="00894159"/>
    <w:rsid w:val="008945F4"/>
    <w:rsid w:val="00894F4D"/>
    <w:rsid w:val="008A182B"/>
    <w:rsid w:val="008A300B"/>
    <w:rsid w:val="008A3562"/>
    <w:rsid w:val="008A3ACC"/>
    <w:rsid w:val="008A4368"/>
    <w:rsid w:val="008A49CC"/>
    <w:rsid w:val="008B180A"/>
    <w:rsid w:val="008B5B41"/>
    <w:rsid w:val="008B7D63"/>
    <w:rsid w:val="008C3082"/>
    <w:rsid w:val="008C4F06"/>
    <w:rsid w:val="008C5342"/>
    <w:rsid w:val="008D3B73"/>
    <w:rsid w:val="008E1D76"/>
    <w:rsid w:val="008E2FB5"/>
    <w:rsid w:val="008F12D2"/>
    <w:rsid w:val="008F4513"/>
    <w:rsid w:val="008F79D9"/>
    <w:rsid w:val="00902F99"/>
    <w:rsid w:val="00911A4A"/>
    <w:rsid w:val="00913FE3"/>
    <w:rsid w:val="00927D3D"/>
    <w:rsid w:val="009319FC"/>
    <w:rsid w:val="00931F2C"/>
    <w:rsid w:val="0093240F"/>
    <w:rsid w:val="0095481A"/>
    <w:rsid w:val="00963C63"/>
    <w:rsid w:val="00965588"/>
    <w:rsid w:val="00976E2F"/>
    <w:rsid w:val="00995517"/>
    <w:rsid w:val="0099750E"/>
    <w:rsid w:val="009A0011"/>
    <w:rsid w:val="009A17BD"/>
    <w:rsid w:val="009A2343"/>
    <w:rsid w:val="009A4CB5"/>
    <w:rsid w:val="009A74A3"/>
    <w:rsid w:val="009B162C"/>
    <w:rsid w:val="009B1C36"/>
    <w:rsid w:val="009C04F3"/>
    <w:rsid w:val="009C320D"/>
    <w:rsid w:val="009C768B"/>
    <w:rsid w:val="009D0AD2"/>
    <w:rsid w:val="009D2962"/>
    <w:rsid w:val="009D4C46"/>
    <w:rsid w:val="009D6FFF"/>
    <w:rsid w:val="009E6785"/>
    <w:rsid w:val="009F3CCD"/>
    <w:rsid w:val="009F4B56"/>
    <w:rsid w:val="00A04497"/>
    <w:rsid w:val="00A04E23"/>
    <w:rsid w:val="00A107B8"/>
    <w:rsid w:val="00A1091E"/>
    <w:rsid w:val="00A13A50"/>
    <w:rsid w:val="00A263F9"/>
    <w:rsid w:val="00A26522"/>
    <w:rsid w:val="00A2792B"/>
    <w:rsid w:val="00A30EC4"/>
    <w:rsid w:val="00A44BA1"/>
    <w:rsid w:val="00A54606"/>
    <w:rsid w:val="00A619D5"/>
    <w:rsid w:val="00A74D87"/>
    <w:rsid w:val="00A75BAC"/>
    <w:rsid w:val="00A803FA"/>
    <w:rsid w:val="00A80469"/>
    <w:rsid w:val="00A91BF2"/>
    <w:rsid w:val="00A95B83"/>
    <w:rsid w:val="00AB0A70"/>
    <w:rsid w:val="00AC5A40"/>
    <w:rsid w:val="00AC64A8"/>
    <w:rsid w:val="00AD18D4"/>
    <w:rsid w:val="00AD4010"/>
    <w:rsid w:val="00AF5D40"/>
    <w:rsid w:val="00AF61F9"/>
    <w:rsid w:val="00B02C21"/>
    <w:rsid w:val="00B06122"/>
    <w:rsid w:val="00B06485"/>
    <w:rsid w:val="00B07001"/>
    <w:rsid w:val="00B121DA"/>
    <w:rsid w:val="00B13C8F"/>
    <w:rsid w:val="00B203AD"/>
    <w:rsid w:val="00B2494F"/>
    <w:rsid w:val="00B25A4E"/>
    <w:rsid w:val="00B2686C"/>
    <w:rsid w:val="00B62D41"/>
    <w:rsid w:val="00B66CB2"/>
    <w:rsid w:val="00B7009C"/>
    <w:rsid w:val="00B7241B"/>
    <w:rsid w:val="00B923D4"/>
    <w:rsid w:val="00B97648"/>
    <w:rsid w:val="00BB00B9"/>
    <w:rsid w:val="00BB2868"/>
    <w:rsid w:val="00BC2DFF"/>
    <w:rsid w:val="00BE36F2"/>
    <w:rsid w:val="00BE3EE3"/>
    <w:rsid w:val="00BE515A"/>
    <w:rsid w:val="00BF5C68"/>
    <w:rsid w:val="00C05312"/>
    <w:rsid w:val="00C058A0"/>
    <w:rsid w:val="00C0737D"/>
    <w:rsid w:val="00C10E8E"/>
    <w:rsid w:val="00C11589"/>
    <w:rsid w:val="00C14B6B"/>
    <w:rsid w:val="00C14CB3"/>
    <w:rsid w:val="00C1629E"/>
    <w:rsid w:val="00C22917"/>
    <w:rsid w:val="00C26E1B"/>
    <w:rsid w:val="00C272EA"/>
    <w:rsid w:val="00C515B2"/>
    <w:rsid w:val="00C5342C"/>
    <w:rsid w:val="00C60346"/>
    <w:rsid w:val="00C603B7"/>
    <w:rsid w:val="00C65B00"/>
    <w:rsid w:val="00C67C0A"/>
    <w:rsid w:val="00C72C6A"/>
    <w:rsid w:val="00CA212E"/>
    <w:rsid w:val="00CB41E3"/>
    <w:rsid w:val="00CB6484"/>
    <w:rsid w:val="00CC6369"/>
    <w:rsid w:val="00CC7648"/>
    <w:rsid w:val="00CD6975"/>
    <w:rsid w:val="00CD6A9F"/>
    <w:rsid w:val="00CE42A7"/>
    <w:rsid w:val="00CE4F56"/>
    <w:rsid w:val="00CF4DC0"/>
    <w:rsid w:val="00D10416"/>
    <w:rsid w:val="00D10A5F"/>
    <w:rsid w:val="00D11019"/>
    <w:rsid w:val="00D125C0"/>
    <w:rsid w:val="00D14D7A"/>
    <w:rsid w:val="00D222C7"/>
    <w:rsid w:val="00D40E4E"/>
    <w:rsid w:val="00D44F97"/>
    <w:rsid w:val="00D52AA0"/>
    <w:rsid w:val="00D54488"/>
    <w:rsid w:val="00D56CA5"/>
    <w:rsid w:val="00D71B2B"/>
    <w:rsid w:val="00D72C34"/>
    <w:rsid w:val="00D743DF"/>
    <w:rsid w:val="00D77B78"/>
    <w:rsid w:val="00D83C6A"/>
    <w:rsid w:val="00D9130F"/>
    <w:rsid w:val="00D91DAD"/>
    <w:rsid w:val="00D92DAC"/>
    <w:rsid w:val="00D97029"/>
    <w:rsid w:val="00DA7B1C"/>
    <w:rsid w:val="00DB5A91"/>
    <w:rsid w:val="00DB7B52"/>
    <w:rsid w:val="00DD243F"/>
    <w:rsid w:val="00DD6707"/>
    <w:rsid w:val="00DE1393"/>
    <w:rsid w:val="00DF06B6"/>
    <w:rsid w:val="00DF222C"/>
    <w:rsid w:val="00DF33F4"/>
    <w:rsid w:val="00DF3505"/>
    <w:rsid w:val="00DF47B6"/>
    <w:rsid w:val="00E13E3F"/>
    <w:rsid w:val="00E14D19"/>
    <w:rsid w:val="00E1596D"/>
    <w:rsid w:val="00E23DF6"/>
    <w:rsid w:val="00E305CA"/>
    <w:rsid w:val="00E32A4E"/>
    <w:rsid w:val="00E4095A"/>
    <w:rsid w:val="00E41AB6"/>
    <w:rsid w:val="00E50152"/>
    <w:rsid w:val="00E5466E"/>
    <w:rsid w:val="00E57CBD"/>
    <w:rsid w:val="00E617DA"/>
    <w:rsid w:val="00E72AA8"/>
    <w:rsid w:val="00E751A1"/>
    <w:rsid w:val="00E816B8"/>
    <w:rsid w:val="00E92095"/>
    <w:rsid w:val="00E94BB2"/>
    <w:rsid w:val="00EB039F"/>
    <w:rsid w:val="00ED1053"/>
    <w:rsid w:val="00EE6585"/>
    <w:rsid w:val="00EF0BCF"/>
    <w:rsid w:val="00EF2310"/>
    <w:rsid w:val="00EF2638"/>
    <w:rsid w:val="00F127C3"/>
    <w:rsid w:val="00F13C9E"/>
    <w:rsid w:val="00F173D3"/>
    <w:rsid w:val="00F260A3"/>
    <w:rsid w:val="00F30456"/>
    <w:rsid w:val="00F344D6"/>
    <w:rsid w:val="00F35CB8"/>
    <w:rsid w:val="00F374D8"/>
    <w:rsid w:val="00F37628"/>
    <w:rsid w:val="00F378D1"/>
    <w:rsid w:val="00F423A6"/>
    <w:rsid w:val="00F46927"/>
    <w:rsid w:val="00F50B98"/>
    <w:rsid w:val="00F66684"/>
    <w:rsid w:val="00F668E5"/>
    <w:rsid w:val="00F70242"/>
    <w:rsid w:val="00F71D96"/>
    <w:rsid w:val="00F77BFB"/>
    <w:rsid w:val="00F8272D"/>
    <w:rsid w:val="00F93676"/>
    <w:rsid w:val="00F93E38"/>
    <w:rsid w:val="00F958FE"/>
    <w:rsid w:val="00F97522"/>
    <w:rsid w:val="00FA59FE"/>
    <w:rsid w:val="00FB03D7"/>
    <w:rsid w:val="00FB2A80"/>
    <w:rsid w:val="00FB3D6D"/>
    <w:rsid w:val="00FB5282"/>
    <w:rsid w:val="00FC3CB0"/>
    <w:rsid w:val="00FC794A"/>
    <w:rsid w:val="00FD228C"/>
    <w:rsid w:val="00FD52C4"/>
    <w:rsid w:val="00FE6AF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648"/>
    <w:pPr>
      <w:keepNext/>
      <w:spacing w:before="240" w:after="240" w:line="360" w:lineRule="auto"/>
      <w:ind w:left="709"/>
      <w:outlineLvl w:val="0"/>
    </w:pPr>
    <w:rPr>
      <w:rFonts w:ascii="Arial" w:eastAsia="Batang" w:hAnsi="Arial"/>
      <w:b/>
      <w:kern w:val="32"/>
      <w:sz w:val="32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4A44F7"/>
    <w:pPr>
      <w:keepNext/>
      <w:spacing w:before="360" w:after="120" w:line="360" w:lineRule="auto"/>
      <w:ind w:left="709"/>
      <w:outlineLvl w:val="1"/>
    </w:pPr>
    <w:rPr>
      <w:rFonts w:ascii="Arial" w:eastAsia="Batang" w:hAnsi="Arial"/>
      <w:b/>
      <w:sz w:val="24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4A44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4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648"/>
    <w:rPr>
      <w:rFonts w:ascii="Arial" w:eastAsia="Batang" w:hAnsi="Arial" w:cs="Times New Roman"/>
      <w:b/>
      <w:kern w:val="32"/>
      <w:sz w:val="20"/>
      <w:lang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4A44F7"/>
    <w:rPr>
      <w:rFonts w:ascii="Arial" w:eastAsia="Batang" w:hAnsi="Arial" w:cs="Times New Roman"/>
      <w:b/>
      <w:sz w:val="24"/>
      <w:lang w:eastAsia="ko-KR"/>
    </w:rPr>
  </w:style>
  <w:style w:type="character" w:customStyle="1" w:styleId="30">
    <w:name w:val="Заголовок 3 Знак"/>
    <w:basedOn w:val="a0"/>
    <w:link w:val="3"/>
    <w:uiPriority w:val="99"/>
    <w:locked/>
    <w:rsid w:val="004A44F7"/>
    <w:rPr>
      <w:rFonts w:ascii="Cambria" w:hAnsi="Cambria" w:cs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A44F7"/>
    <w:rPr>
      <w:rFonts w:ascii="Calibri" w:hAnsi="Calibri" w:cs="Times New Roman"/>
      <w:b/>
      <w:sz w:val="28"/>
      <w:lang w:val="ru-RU" w:eastAsia="en-US"/>
    </w:rPr>
  </w:style>
  <w:style w:type="paragraph" w:styleId="a3">
    <w:name w:val="Normal (Web)"/>
    <w:basedOn w:val="a"/>
    <w:uiPriority w:val="99"/>
    <w:rsid w:val="0029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B97648"/>
    <w:pPr>
      <w:spacing w:before="120" w:after="0" w:line="240" w:lineRule="auto"/>
      <w:ind w:firstLine="567"/>
    </w:pPr>
    <w:rPr>
      <w:rFonts w:ascii="Antiqua" w:eastAsia="Batang" w:hAnsi="Antiqua"/>
      <w:sz w:val="26"/>
      <w:szCs w:val="20"/>
      <w:lang w:val="uk-UA" w:eastAsia="ru-RU"/>
    </w:rPr>
  </w:style>
  <w:style w:type="character" w:customStyle="1" w:styleId="hps">
    <w:name w:val="hps"/>
    <w:uiPriority w:val="99"/>
    <w:rsid w:val="00B97648"/>
  </w:style>
  <w:style w:type="paragraph" w:styleId="a5">
    <w:name w:val="annotation text"/>
    <w:basedOn w:val="a"/>
    <w:link w:val="a6"/>
    <w:uiPriority w:val="99"/>
    <w:semiHidden/>
    <w:rsid w:val="00B97648"/>
    <w:pPr>
      <w:spacing w:before="120" w:after="120" w:line="360" w:lineRule="auto"/>
      <w:ind w:firstLine="709"/>
      <w:jc w:val="both"/>
    </w:pPr>
    <w:rPr>
      <w:rFonts w:ascii="Arial" w:eastAsia="Batang" w:hAnsi="Arial"/>
      <w:sz w:val="20"/>
      <w:szCs w:val="20"/>
      <w:lang w:eastAsia="ko-KR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97648"/>
    <w:rPr>
      <w:rFonts w:ascii="Arial" w:eastAsia="Batang" w:hAnsi="Arial" w:cs="Times New Roman"/>
      <w:sz w:val="20"/>
      <w:lang w:eastAsia="ko-KR"/>
    </w:rPr>
  </w:style>
  <w:style w:type="character" w:customStyle="1" w:styleId="apple-style-span">
    <w:name w:val="apple-style-span"/>
    <w:uiPriority w:val="99"/>
    <w:rsid w:val="00B97648"/>
  </w:style>
  <w:style w:type="paragraph" w:styleId="a7">
    <w:name w:val="Title"/>
    <w:basedOn w:val="a"/>
    <w:next w:val="a8"/>
    <w:link w:val="a9"/>
    <w:uiPriority w:val="99"/>
    <w:qFormat/>
    <w:rsid w:val="00B97648"/>
    <w:pPr>
      <w:spacing w:after="0" w:line="240" w:lineRule="auto"/>
      <w:jc w:val="center"/>
    </w:pPr>
    <w:rPr>
      <w:rFonts w:ascii="Times New Roman" w:eastAsia="Batang" w:hAnsi="Times New Roman"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7"/>
    <w:uiPriority w:val="99"/>
    <w:locked/>
    <w:rsid w:val="00B97648"/>
    <w:rPr>
      <w:rFonts w:ascii="Times New Roman" w:eastAsia="Batang" w:hAnsi="Times New Roman" w:cs="Times New Roman"/>
      <w:sz w:val="20"/>
      <w:lang w:val="uk-UA" w:eastAsia="ar-SA" w:bidi="ar-SA"/>
    </w:rPr>
  </w:style>
  <w:style w:type="paragraph" w:styleId="a8">
    <w:name w:val="Subtitle"/>
    <w:basedOn w:val="a"/>
    <w:next w:val="aa"/>
    <w:link w:val="ab"/>
    <w:uiPriority w:val="99"/>
    <w:qFormat/>
    <w:rsid w:val="00B97648"/>
    <w:pPr>
      <w:spacing w:after="0" w:line="240" w:lineRule="auto"/>
      <w:jc w:val="center"/>
    </w:pPr>
    <w:rPr>
      <w:rFonts w:ascii="Times New Roman" w:eastAsia="Batang" w:hAnsi="Times New Roman"/>
      <w:sz w:val="28"/>
      <w:szCs w:val="20"/>
      <w:lang w:val="uk-UA" w:eastAsia="ar-SA"/>
    </w:rPr>
  </w:style>
  <w:style w:type="character" w:customStyle="1" w:styleId="ab">
    <w:name w:val="Подзаголовок Знак"/>
    <w:basedOn w:val="a0"/>
    <w:link w:val="a8"/>
    <w:uiPriority w:val="99"/>
    <w:locked/>
    <w:rsid w:val="00B97648"/>
    <w:rPr>
      <w:rFonts w:ascii="Times New Roman" w:eastAsia="Batang" w:hAnsi="Times New Roman" w:cs="Times New Roman"/>
      <w:sz w:val="20"/>
      <w:lang w:val="uk-UA" w:eastAsia="ar-SA" w:bidi="ar-SA"/>
    </w:rPr>
  </w:style>
  <w:style w:type="paragraph" w:styleId="31">
    <w:name w:val="Body Text Indent 3"/>
    <w:basedOn w:val="a"/>
    <w:link w:val="32"/>
    <w:uiPriority w:val="99"/>
    <w:semiHidden/>
    <w:rsid w:val="00B97648"/>
    <w:pPr>
      <w:spacing w:before="120" w:after="120" w:line="360" w:lineRule="auto"/>
      <w:ind w:left="283" w:firstLine="709"/>
      <w:jc w:val="both"/>
    </w:pPr>
    <w:rPr>
      <w:rFonts w:ascii="Arial" w:eastAsia="Batang" w:hAnsi="Arial"/>
      <w:sz w:val="16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7648"/>
    <w:rPr>
      <w:rFonts w:ascii="Arial" w:eastAsia="Batang" w:hAnsi="Arial" w:cs="Times New Roman"/>
      <w:sz w:val="20"/>
      <w:lang w:eastAsia="ko-KR"/>
    </w:rPr>
  </w:style>
  <w:style w:type="paragraph" w:styleId="aa">
    <w:name w:val="Body Text"/>
    <w:basedOn w:val="a"/>
    <w:link w:val="ac"/>
    <w:uiPriority w:val="99"/>
    <w:semiHidden/>
    <w:rsid w:val="00B9764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B97648"/>
    <w:rPr>
      <w:rFonts w:cs="Times New Roman"/>
    </w:rPr>
  </w:style>
  <w:style w:type="paragraph" w:styleId="ad">
    <w:name w:val="List Paragraph"/>
    <w:basedOn w:val="a"/>
    <w:uiPriority w:val="99"/>
    <w:qFormat/>
    <w:rsid w:val="00B97648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e">
    <w:name w:val="header"/>
    <w:basedOn w:val="a"/>
    <w:link w:val="af"/>
    <w:uiPriority w:val="99"/>
    <w:rsid w:val="00DA7B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A7B1C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DA7B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7B1C"/>
    <w:rPr>
      <w:rFonts w:cs="Times New Roman"/>
      <w:sz w:val="22"/>
      <w:lang w:eastAsia="en-US"/>
    </w:rPr>
  </w:style>
  <w:style w:type="character" w:customStyle="1" w:styleId="rvts9">
    <w:name w:val="rvts9"/>
    <w:basedOn w:val="a0"/>
    <w:uiPriority w:val="99"/>
    <w:rsid w:val="00C11589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627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27196"/>
    <w:rPr>
      <w:rFonts w:ascii="Tahoma" w:hAnsi="Tahoma" w:cs="Times New Roman"/>
      <w:sz w:val="16"/>
      <w:lang w:val="ru-RU" w:eastAsia="en-US"/>
    </w:rPr>
  </w:style>
  <w:style w:type="character" w:styleId="af4">
    <w:name w:val="annotation reference"/>
    <w:basedOn w:val="a0"/>
    <w:uiPriority w:val="99"/>
    <w:semiHidden/>
    <w:rsid w:val="00714978"/>
    <w:rPr>
      <w:rFonts w:cs="Times New Roman"/>
      <w:sz w:val="16"/>
    </w:rPr>
  </w:style>
  <w:style w:type="paragraph" w:styleId="af5">
    <w:name w:val="annotation subject"/>
    <w:basedOn w:val="a5"/>
    <w:next w:val="a5"/>
    <w:link w:val="af6"/>
    <w:uiPriority w:val="99"/>
    <w:semiHidden/>
    <w:rsid w:val="00714978"/>
    <w:pPr>
      <w:spacing w:before="0" w:after="200" w:line="276" w:lineRule="auto"/>
      <w:ind w:firstLine="0"/>
      <w:jc w:val="left"/>
    </w:pPr>
    <w:rPr>
      <w:b/>
      <w:bCs/>
      <w:lang w:eastAsia="en-US"/>
    </w:rPr>
  </w:style>
  <w:style w:type="character" w:customStyle="1" w:styleId="af6">
    <w:name w:val="Тема примечания Знак"/>
    <w:basedOn w:val="a6"/>
    <w:link w:val="af5"/>
    <w:uiPriority w:val="99"/>
    <w:semiHidden/>
    <w:locked/>
    <w:rsid w:val="00714978"/>
    <w:rPr>
      <w:rFonts w:ascii="Arial" w:eastAsia="Batang" w:hAnsi="Arial" w:cs="Times New Roman"/>
      <w:b/>
      <w:sz w:val="20"/>
      <w:lang w:val="ru-RU" w:eastAsia="en-US"/>
    </w:rPr>
  </w:style>
  <w:style w:type="paragraph" w:styleId="af7">
    <w:name w:val="Revision"/>
    <w:hidden/>
    <w:uiPriority w:val="99"/>
    <w:semiHidden/>
    <w:rsid w:val="0071497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648"/>
    <w:pPr>
      <w:keepNext/>
      <w:spacing w:before="240" w:after="240" w:line="360" w:lineRule="auto"/>
      <w:ind w:left="709"/>
      <w:outlineLvl w:val="0"/>
    </w:pPr>
    <w:rPr>
      <w:rFonts w:ascii="Arial" w:eastAsia="Batang" w:hAnsi="Arial"/>
      <w:b/>
      <w:kern w:val="32"/>
      <w:sz w:val="32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4A44F7"/>
    <w:pPr>
      <w:keepNext/>
      <w:spacing w:before="360" w:after="120" w:line="360" w:lineRule="auto"/>
      <w:ind w:left="709"/>
      <w:outlineLvl w:val="1"/>
    </w:pPr>
    <w:rPr>
      <w:rFonts w:ascii="Arial" w:eastAsia="Batang" w:hAnsi="Arial"/>
      <w:b/>
      <w:sz w:val="24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4A44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4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648"/>
    <w:rPr>
      <w:rFonts w:ascii="Arial" w:eastAsia="Batang" w:hAnsi="Arial" w:cs="Times New Roman"/>
      <w:b/>
      <w:kern w:val="32"/>
      <w:sz w:val="20"/>
      <w:lang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4A44F7"/>
    <w:rPr>
      <w:rFonts w:ascii="Arial" w:eastAsia="Batang" w:hAnsi="Arial" w:cs="Times New Roman"/>
      <w:b/>
      <w:sz w:val="24"/>
      <w:lang w:eastAsia="ko-KR"/>
    </w:rPr>
  </w:style>
  <w:style w:type="character" w:customStyle="1" w:styleId="30">
    <w:name w:val="Заголовок 3 Знак"/>
    <w:basedOn w:val="a0"/>
    <w:link w:val="3"/>
    <w:uiPriority w:val="99"/>
    <w:locked/>
    <w:rsid w:val="004A44F7"/>
    <w:rPr>
      <w:rFonts w:ascii="Cambria" w:hAnsi="Cambria" w:cs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A44F7"/>
    <w:rPr>
      <w:rFonts w:ascii="Calibri" w:hAnsi="Calibri" w:cs="Times New Roman"/>
      <w:b/>
      <w:sz w:val="28"/>
      <w:lang w:val="ru-RU" w:eastAsia="en-US"/>
    </w:rPr>
  </w:style>
  <w:style w:type="paragraph" w:styleId="a3">
    <w:name w:val="Normal (Web)"/>
    <w:basedOn w:val="a"/>
    <w:uiPriority w:val="99"/>
    <w:rsid w:val="0029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B97648"/>
    <w:pPr>
      <w:spacing w:before="120" w:after="0" w:line="240" w:lineRule="auto"/>
      <w:ind w:firstLine="567"/>
    </w:pPr>
    <w:rPr>
      <w:rFonts w:ascii="Antiqua" w:eastAsia="Batang" w:hAnsi="Antiqua"/>
      <w:sz w:val="26"/>
      <w:szCs w:val="20"/>
      <w:lang w:val="uk-UA" w:eastAsia="ru-RU"/>
    </w:rPr>
  </w:style>
  <w:style w:type="character" w:customStyle="1" w:styleId="hps">
    <w:name w:val="hps"/>
    <w:uiPriority w:val="99"/>
    <w:rsid w:val="00B97648"/>
  </w:style>
  <w:style w:type="paragraph" w:styleId="a5">
    <w:name w:val="annotation text"/>
    <w:basedOn w:val="a"/>
    <w:link w:val="a6"/>
    <w:uiPriority w:val="99"/>
    <w:semiHidden/>
    <w:rsid w:val="00B97648"/>
    <w:pPr>
      <w:spacing w:before="120" w:after="120" w:line="360" w:lineRule="auto"/>
      <w:ind w:firstLine="709"/>
      <w:jc w:val="both"/>
    </w:pPr>
    <w:rPr>
      <w:rFonts w:ascii="Arial" w:eastAsia="Batang" w:hAnsi="Arial"/>
      <w:sz w:val="20"/>
      <w:szCs w:val="20"/>
      <w:lang w:eastAsia="ko-KR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97648"/>
    <w:rPr>
      <w:rFonts w:ascii="Arial" w:eastAsia="Batang" w:hAnsi="Arial" w:cs="Times New Roman"/>
      <w:sz w:val="20"/>
      <w:lang w:eastAsia="ko-KR"/>
    </w:rPr>
  </w:style>
  <w:style w:type="character" w:customStyle="1" w:styleId="apple-style-span">
    <w:name w:val="apple-style-span"/>
    <w:uiPriority w:val="99"/>
    <w:rsid w:val="00B97648"/>
  </w:style>
  <w:style w:type="paragraph" w:styleId="a7">
    <w:name w:val="Title"/>
    <w:basedOn w:val="a"/>
    <w:next w:val="a8"/>
    <w:link w:val="a9"/>
    <w:uiPriority w:val="99"/>
    <w:qFormat/>
    <w:rsid w:val="00B97648"/>
    <w:pPr>
      <w:spacing w:after="0" w:line="240" w:lineRule="auto"/>
      <w:jc w:val="center"/>
    </w:pPr>
    <w:rPr>
      <w:rFonts w:ascii="Times New Roman" w:eastAsia="Batang" w:hAnsi="Times New Roman"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7"/>
    <w:uiPriority w:val="99"/>
    <w:locked/>
    <w:rsid w:val="00B97648"/>
    <w:rPr>
      <w:rFonts w:ascii="Times New Roman" w:eastAsia="Batang" w:hAnsi="Times New Roman" w:cs="Times New Roman"/>
      <w:sz w:val="20"/>
      <w:lang w:val="uk-UA" w:eastAsia="ar-SA" w:bidi="ar-SA"/>
    </w:rPr>
  </w:style>
  <w:style w:type="paragraph" w:styleId="a8">
    <w:name w:val="Subtitle"/>
    <w:basedOn w:val="a"/>
    <w:next w:val="aa"/>
    <w:link w:val="ab"/>
    <w:uiPriority w:val="99"/>
    <w:qFormat/>
    <w:rsid w:val="00B97648"/>
    <w:pPr>
      <w:spacing w:after="0" w:line="240" w:lineRule="auto"/>
      <w:jc w:val="center"/>
    </w:pPr>
    <w:rPr>
      <w:rFonts w:ascii="Times New Roman" w:eastAsia="Batang" w:hAnsi="Times New Roman"/>
      <w:sz w:val="28"/>
      <w:szCs w:val="20"/>
      <w:lang w:val="uk-UA" w:eastAsia="ar-SA"/>
    </w:rPr>
  </w:style>
  <w:style w:type="character" w:customStyle="1" w:styleId="ab">
    <w:name w:val="Подзаголовок Знак"/>
    <w:basedOn w:val="a0"/>
    <w:link w:val="a8"/>
    <w:uiPriority w:val="99"/>
    <w:locked/>
    <w:rsid w:val="00B97648"/>
    <w:rPr>
      <w:rFonts w:ascii="Times New Roman" w:eastAsia="Batang" w:hAnsi="Times New Roman" w:cs="Times New Roman"/>
      <w:sz w:val="20"/>
      <w:lang w:val="uk-UA" w:eastAsia="ar-SA" w:bidi="ar-SA"/>
    </w:rPr>
  </w:style>
  <w:style w:type="paragraph" w:styleId="31">
    <w:name w:val="Body Text Indent 3"/>
    <w:basedOn w:val="a"/>
    <w:link w:val="32"/>
    <w:uiPriority w:val="99"/>
    <w:semiHidden/>
    <w:rsid w:val="00B97648"/>
    <w:pPr>
      <w:spacing w:before="120" w:after="120" w:line="360" w:lineRule="auto"/>
      <w:ind w:left="283" w:firstLine="709"/>
      <w:jc w:val="both"/>
    </w:pPr>
    <w:rPr>
      <w:rFonts w:ascii="Arial" w:eastAsia="Batang" w:hAnsi="Arial"/>
      <w:sz w:val="16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7648"/>
    <w:rPr>
      <w:rFonts w:ascii="Arial" w:eastAsia="Batang" w:hAnsi="Arial" w:cs="Times New Roman"/>
      <w:sz w:val="20"/>
      <w:lang w:eastAsia="ko-KR"/>
    </w:rPr>
  </w:style>
  <w:style w:type="paragraph" w:styleId="aa">
    <w:name w:val="Body Text"/>
    <w:basedOn w:val="a"/>
    <w:link w:val="ac"/>
    <w:uiPriority w:val="99"/>
    <w:semiHidden/>
    <w:rsid w:val="00B9764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B97648"/>
    <w:rPr>
      <w:rFonts w:cs="Times New Roman"/>
    </w:rPr>
  </w:style>
  <w:style w:type="paragraph" w:styleId="ad">
    <w:name w:val="List Paragraph"/>
    <w:basedOn w:val="a"/>
    <w:uiPriority w:val="99"/>
    <w:qFormat/>
    <w:rsid w:val="00B97648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e">
    <w:name w:val="header"/>
    <w:basedOn w:val="a"/>
    <w:link w:val="af"/>
    <w:uiPriority w:val="99"/>
    <w:rsid w:val="00DA7B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A7B1C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DA7B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7B1C"/>
    <w:rPr>
      <w:rFonts w:cs="Times New Roman"/>
      <w:sz w:val="22"/>
      <w:lang w:eastAsia="en-US"/>
    </w:rPr>
  </w:style>
  <w:style w:type="character" w:customStyle="1" w:styleId="rvts9">
    <w:name w:val="rvts9"/>
    <w:basedOn w:val="a0"/>
    <w:uiPriority w:val="99"/>
    <w:rsid w:val="00C11589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627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27196"/>
    <w:rPr>
      <w:rFonts w:ascii="Tahoma" w:hAnsi="Tahoma" w:cs="Times New Roman"/>
      <w:sz w:val="16"/>
      <w:lang w:val="ru-RU" w:eastAsia="en-US"/>
    </w:rPr>
  </w:style>
  <w:style w:type="character" w:styleId="af4">
    <w:name w:val="annotation reference"/>
    <w:basedOn w:val="a0"/>
    <w:uiPriority w:val="99"/>
    <w:semiHidden/>
    <w:rsid w:val="00714978"/>
    <w:rPr>
      <w:rFonts w:cs="Times New Roman"/>
      <w:sz w:val="16"/>
    </w:rPr>
  </w:style>
  <w:style w:type="paragraph" w:styleId="af5">
    <w:name w:val="annotation subject"/>
    <w:basedOn w:val="a5"/>
    <w:next w:val="a5"/>
    <w:link w:val="af6"/>
    <w:uiPriority w:val="99"/>
    <w:semiHidden/>
    <w:rsid w:val="00714978"/>
    <w:pPr>
      <w:spacing w:before="0" w:after="200" w:line="276" w:lineRule="auto"/>
      <w:ind w:firstLine="0"/>
      <w:jc w:val="left"/>
    </w:pPr>
    <w:rPr>
      <w:b/>
      <w:bCs/>
      <w:lang w:eastAsia="en-US"/>
    </w:rPr>
  </w:style>
  <w:style w:type="character" w:customStyle="1" w:styleId="af6">
    <w:name w:val="Тема примечания Знак"/>
    <w:basedOn w:val="a6"/>
    <w:link w:val="af5"/>
    <w:uiPriority w:val="99"/>
    <w:semiHidden/>
    <w:locked/>
    <w:rsid w:val="00714978"/>
    <w:rPr>
      <w:rFonts w:ascii="Arial" w:eastAsia="Batang" w:hAnsi="Arial" w:cs="Times New Roman"/>
      <w:b/>
      <w:sz w:val="20"/>
      <w:lang w:val="ru-RU" w:eastAsia="en-US"/>
    </w:rPr>
  </w:style>
  <w:style w:type="paragraph" w:styleId="af7">
    <w:name w:val="Revision"/>
    <w:hidden/>
    <w:uiPriority w:val="99"/>
    <w:semiHidden/>
    <w:rsid w:val="007149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3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4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</cp:lastModifiedBy>
  <cp:revision>2</cp:revision>
  <cp:lastPrinted>2016-01-25T09:06:00Z</cp:lastPrinted>
  <dcterms:created xsi:type="dcterms:W3CDTF">2016-08-24T13:46:00Z</dcterms:created>
  <dcterms:modified xsi:type="dcterms:W3CDTF">2016-08-24T13:46:00Z</dcterms:modified>
</cp:coreProperties>
</file>